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D9" w:rsidRPr="00AD2B8E" w:rsidRDefault="00802DD5" w:rsidP="00802DD5">
      <w:pPr>
        <w:autoSpaceDE w:val="0"/>
        <w:autoSpaceDN w:val="0"/>
        <w:adjustRightInd w:val="0"/>
        <w:spacing w:after="0"/>
        <w:jc w:val="both"/>
        <w:rPr>
          <w:rFonts w:ascii="Times New Roman" w:hAnsi="Times New Roman" w:cs="Times New Roman"/>
          <w:sz w:val="26"/>
          <w:szCs w:val="26"/>
        </w:rPr>
      </w:pPr>
      <w:r w:rsidRPr="00AD2B8E">
        <w:rPr>
          <w:rFonts w:ascii="Times New Roman" w:hAnsi="Times New Roman" w:cs="Times New Roman"/>
          <w:sz w:val="26"/>
          <w:szCs w:val="26"/>
        </w:rPr>
        <w:t xml:space="preserve">   </w:t>
      </w: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52B56" w:rsidRDefault="00DC27D9" w:rsidP="00802DD5">
      <w:pPr>
        <w:autoSpaceDE w:val="0"/>
        <w:autoSpaceDN w:val="0"/>
        <w:adjustRightInd w:val="0"/>
        <w:spacing w:after="0"/>
        <w:jc w:val="both"/>
        <w:rPr>
          <w:rFonts w:ascii="Monotype Corsiva" w:hAnsi="Monotype Corsiva" w:cs="Times New Roman"/>
          <w:b/>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A52B56" w:rsidRDefault="00A52B56" w:rsidP="00802DD5">
      <w:pPr>
        <w:autoSpaceDE w:val="0"/>
        <w:autoSpaceDN w:val="0"/>
        <w:adjustRightInd w:val="0"/>
        <w:spacing w:after="0"/>
        <w:jc w:val="both"/>
        <w:rPr>
          <w:rFonts w:ascii="Times New Roman" w:hAnsi="Times New Roman" w:cs="Times New Roman"/>
          <w:sz w:val="26"/>
          <w:szCs w:val="26"/>
        </w:rPr>
      </w:pPr>
    </w:p>
    <w:p w:rsidR="00A52B56" w:rsidRPr="00AD2B8E" w:rsidRDefault="00A52B56"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717EE3" w:rsidRDefault="00A52B56" w:rsidP="00A52B56">
      <w:pPr>
        <w:autoSpaceDE w:val="0"/>
        <w:autoSpaceDN w:val="0"/>
        <w:adjustRightInd w:val="0"/>
        <w:spacing w:after="0"/>
        <w:jc w:val="center"/>
        <w:rPr>
          <w:rFonts w:ascii="Times New Roman" w:hAnsi="Times New Roman" w:cs="Times New Roman"/>
          <w:b/>
          <w:color w:val="4F81BD" w:themeColor="accent1"/>
          <w:sz w:val="32"/>
          <w:szCs w:val="32"/>
        </w:rPr>
      </w:pPr>
      <w:r w:rsidRPr="00717EE3">
        <w:rPr>
          <w:rFonts w:ascii="Times New Roman" w:hAnsi="Times New Roman" w:cs="Times New Roman"/>
          <w:b/>
          <w:color w:val="4F81BD" w:themeColor="accent1"/>
          <w:sz w:val="32"/>
          <w:szCs w:val="32"/>
        </w:rPr>
        <w:t>Консультация для педагогов</w:t>
      </w:r>
    </w:p>
    <w:p w:rsidR="00081B0D" w:rsidRDefault="00A52B56" w:rsidP="00A52B56">
      <w:pPr>
        <w:autoSpaceDE w:val="0"/>
        <w:autoSpaceDN w:val="0"/>
        <w:adjustRightInd w:val="0"/>
        <w:spacing w:after="0"/>
        <w:jc w:val="center"/>
        <w:rPr>
          <w:rFonts w:ascii="Monotype Corsiva" w:hAnsi="Monotype Corsiva" w:cs="Times New Roman"/>
          <w:b/>
          <w:color w:val="FF0000"/>
          <w:sz w:val="72"/>
          <w:szCs w:val="72"/>
        </w:rPr>
      </w:pPr>
      <w:r w:rsidRPr="00A52B56">
        <w:rPr>
          <w:rFonts w:ascii="Monotype Corsiva" w:hAnsi="Monotype Corsiva" w:cs="Times New Roman"/>
          <w:b/>
          <w:color w:val="FF0000"/>
          <w:sz w:val="72"/>
          <w:szCs w:val="72"/>
        </w:rPr>
        <w:t xml:space="preserve">« </w:t>
      </w:r>
      <w:proofErr w:type="gramStart"/>
      <w:r w:rsidRPr="00A52B56">
        <w:rPr>
          <w:rFonts w:ascii="Monotype Corsiva" w:hAnsi="Monotype Corsiva" w:cs="Times New Roman"/>
          <w:b/>
          <w:color w:val="FF0000"/>
          <w:sz w:val="72"/>
          <w:szCs w:val="72"/>
        </w:rPr>
        <w:t>Ранняя</w:t>
      </w:r>
      <w:proofErr w:type="gramEnd"/>
      <w:r w:rsidRPr="00A52B56">
        <w:rPr>
          <w:rFonts w:ascii="Monotype Corsiva" w:hAnsi="Monotype Corsiva" w:cs="Times New Roman"/>
          <w:b/>
          <w:color w:val="FF0000"/>
          <w:sz w:val="72"/>
          <w:szCs w:val="72"/>
        </w:rPr>
        <w:t xml:space="preserve"> </w:t>
      </w:r>
      <w:proofErr w:type="spellStart"/>
      <w:r w:rsidRPr="00A52B56">
        <w:rPr>
          <w:rFonts w:ascii="Monotype Corsiva" w:hAnsi="Monotype Corsiva" w:cs="Times New Roman"/>
          <w:b/>
          <w:color w:val="FF0000"/>
          <w:sz w:val="72"/>
          <w:szCs w:val="72"/>
        </w:rPr>
        <w:t>профориетация</w:t>
      </w:r>
      <w:proofErr w:type="spellEnd"/>
      <w:r w:rsidRPr="00A52B56">
        <w:rPr>
          <w:rFonts w:ascii="Monotype Corsiva" w:hAnsi="Monotype Corsiva" w:cs="Times New Roman"/>
          <w:b/>
          <w:color w:val="FF0000"/>
          <w:sz w:val="72"/>
          <w:szCs w:val="72"/>
        </w:rPr>
        <w:t xml:space="preserve"> </w:t>
      </w:r>
      <w:r w:rsidR="00081B0D">
        <w:rPr>
          <w:rFonts w:ascii="Monotype Corsiva" w:hAnsi="Monotype Corsiva" w:cs="Times New Roman"/>
          <w:b/>
          <w:color w:val="FF0000"/>
          <w:sz w:val="72"/>
          <w:szCs w:val="72"/>
        </w:rPr>
        <w:t>как средство социальной адаптации</w:t>
      </w:r>
    </w:p>
    <w:p w:rsidR="00DC27D9" w:rsidRPr="00A52B56" w:rsidRDefault="00A52B56" w:rsidP="00A52B56">
      <w:pPr>
        <w:autoSpaceDE w:val="0"/>
        <w:autoSpaceDN w:val="0"/>
        <w:adjustRightInd w:val="0"/>
        <w:spacing w:after="0"/>
        <w:jc w:val="center"/>
        <w:rPr>
          <w:rFonts w:ascii="Monotype Corsiva" w:hAnsi="Monotype Corsiva" w:cs="Times New Roman"/>
          <w:b/>
          <w:color w:val="FF0000"/>
          <w:sz w:val="72"/>
          <w:szCs w:val="72"/>
        </w:rPr>
      </w:pPr>
      <w:r w:rsidRPr="00A52B56">
        <w:rPr>
          <w:rFonts w:ascii="Monotype Corsiva" w:hAnsi="Monotype Corsiva" w:cs="Times New Roman"/>
          <w:b/>
          <w:color w:val="FF0000"/>
          <w:sz w:val="72"/>
          <w:szCs w:val="72"/>
        </w:rPr>
        <w:t>дошкольников»</w:t>
      </w: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717EE3" w:rsidP="00802DD5">
      <w:pPr>
        <w:autoSpaceDE w:val="0"/>
        <w:autoSpaceDN w:val="0"/>
        <w:adjustRightInd w:val="0"/>
        <w:spacing w:after="0"/>
        <w:jc w:val="both"/>
        <w:rPr>
          <w:rFonts w:ascii="Times New Roman" w:hAnsi="Times New Roman" w:cs="Times New Roman"/>
          <w:sz w:val="26"/>
          <w:szCs w:val="26"/>
        </w:rPr>
      </w:pPr>
      <w:bookmarkStart w:id="0" w:name="_GoBack"/>
      <w:r>
        <w:rPr>
          <w:rFonts w:ascii="Times New Roman" w:hAnsi="Times New Roman" w:cs="Times New Roman"/>
          <w:noProof/>
          <w:sz w:val="26"/>
          <w:szCs w:val="26"/>
          <w:lang w:eastAsia="ru-RU"/>
        </w:rPr>
        <w:drawing>
          <wp:anchor distT="0" distB="0" distL="114300" distR="114300" simplePos="0" relativeHeight="251658240" behindDoc="0" locked="0" layoutInCell="1" allowOverlap="1" wp14:anchorId="48EBDB59" wp14:editId="1B4AD01B">
            <wp:simplePos x="0" y="0"/>
            <wp:positionH relativeFrom="column">
              <wp:posOffset>1914525</wp:posOffset>
            </wp:positionH>
            <wp:positionV relativeFrom="paragraph">
              <wp:posOffset>27940</wp:posOffset>
            </wp:positionV>
            <wp:extent cx="2676525" cy="1804670"/>
            <wp:effectExtent l="0" t="0" r="9525" b="5080"/>
            <wp:wrapSquare wrapText="bothSides"/>
            <wp:docPr id="1" name="Рисунок 1" descr="C:\Documents and Settings\User\Рабочий стол\2021-04-19_16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2021-04-19_162023.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l="49758" t="17138" r="861" b="25237"/>
                    <a:stretch/>
                  </pic:blipFill>
                  <pic:spPr bwMode="auto">
                    <a:xfrm>
                      <a:off x="0" y="0"/>
                      <a:ext cx="2676525" cy="180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717EE3">
      <w:pPr>
        <w:autoSpaceDE w:val="0"/>
        <w:autoSpaceDN w:val="0"/>
        <w:adjustRightInd w:val="0"/>
        <w:spacing w:after="0"/>
        <w:jc w:val="center"/>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DC27D9" w:rsidRPr="00AD2B8E" w:rsidRDefault="00DC27D9" w:rsidP="00802DD5">
      <w:pPr>
        <w:autoSpaceDE w:val="0"/>
        <w:autoSpaceDN w:val="0"/>
        <w:adjustRightInd w:val="0"/>
        <w:spacing w:after="0"/>
        <w:jc w:val="both"/>
        <w:rPr>
          <w:rFonts w:ascii="Times New Roman" w:hAnsi="Times New Roman" w:cs="Times New Roman"/>
          <w:sz w:val="26"/>
          <w:szCs w:val="26"/>
        </w:rPr>
      </w:pPr>
    </w:p>
    <w:p w:rsidR="00AD2B8E" w:rsidRPr="00AD2B8E" w:rsidRDefault="00AD2B8E" w:rsidP="00802DD5">
      <w:pPr>
        <w:autoSpaceDE w:val="0"/>
        <w:autoSpaceDN w:val="0"/>
        <w:adjustRightInd w:val="0"/>
        <w:spacing w:after="0"/>
        <w:jc w:val="both"/>
        <w:rPr>
          <w:rFonts w:ascii="Times New Roman" w:hAnsi="Times New Roman" w:cs="Times New Roman"/>
          <w:sz w:val="26"/>
          <w:szCs w:val="26"/>
        </w:rPr>
      </w:pPr>
    </w:p>
    <w:p w:rsidR="00AD2B8E" w:rsidRPr="00AD2B8E" w:rsidRDefault="00AD2B8E" w:rsidP="00802DD5">
      <w:pPr>
        <w:autoSpaceDE w:val="0"/>
        <w:autoSpaceDN w:val="0"/>
        <w:adjustRightInd w:val="0"/>
        <w:spacing w:after="0"/>
        <w:jc w:val="both"/>
        <w:rPr>
          <w:rFonts w:ascii="Times New Roman" w:hAnsi="Times New Roman" w:cs="Times New Roman"/>
          <w:sz w:val="26"/>
          <w:szCs w:val="26"/>
        </w:rPr>
      </w:pPr>
    </w:p>
    <w:p w:rsidR="00AD2B8E" w:rsidRPr="00AD2B8E" w:rsidRDefault="00AD2B8E" w:rsidP="00802DD5">
      <w:pPr>
        <w:autoSpaceDE w:val="0"/>
        <w:autoSpaceDN w:val="0"/>
        <w:adjustRightInd w:val="0"/>
        <w:spacing w:after="0"/>
        <w:jc w:val="both"/>
        <w:rPr>
          <w:rFonts w:ascii="Times New Roman" w:hAnsi="Times New Roman" w:cs="Times New Roman"/>
          <w:sz w:val="26"/>
          <w:szCs w:val="26"/>
        </w:rPr>
      </w:pPr>
    </w:p>
    <w:p w:rsidR="00717EE3" w:rsidRPr="00AD2B8E" w:rsidRDefault="00717EE3" w:rsidP="00802DD5">
      <w:pPr>
        <w:autoSpaceDE w:val="0"/>
        <w:autoSpaceDN w:val="0"/>
        <w:adjustRightInd w:val="0"/>
        <w:spacing w:after="0"/>
        <w:jc w:val="both"/>
        <w:rPr>
          <w:rFonts w:ascii="Times New Roman" w:hAnsi="Times New Roman" w:cs="Times New Roman"/>
          <w:sz w:val="26"/>
          <w:szCs w:val="26"/>
        </w:rPr>
      </w:pPr>
    </w:p>
    <w:p w:rsidR="00AD2B8E" w:rsidRPr="00AD2B8E" w:rsidRDefault="00AD2B8E" w:rsidP="00802DD5">
      <w:pPr>
        <w:autoSpaceDE w:val="0"/>
        <w:autoSpaceDN w:val="0"/>
        <w:adjustRightInd w:val="0"/>
        <w:spacing w:after="0"/>
        <w:jc w:val="both"/>
        <w:rPr>
          <w:rFonts w:ascii="Times New Roman" w:hAnsi="Times New Roman" w:cs="Times New Roman"/>
          <w:sz w:val="26"/>
          <w:szCs w:val="26"/>
        </w:rPr>
      </w:pPr>
    </w:p>
    <w:p w:rsidR="00DC27D9" w:rsidRDefault="00A52B56" w:rsidP="00A52B56">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Челябинск, 2023</w:t>
      </w:r>
    </w:p>
    <w:p w:rsidR="00717EE3" w:rsidRPr="00AD2B8E" w:rsidRDefault="00717EE3" w:rsidP="00A52B56">
      <w:pPr>
        <w:autoSpaceDE w:val="0"/>
        <w:autoSpaceDN w:val="0"/>
        <w:adjustRightInd w:val="0"/>
        <w:spacing w:after="0"/>
        <w:jc w:val="center"/>
        <w:rPr>
          <w:rFonts w:ascii="Times New Roman" w:hAnsi="Times New Roman" w:cs="Times New Roman"/>
          <w:sz w:val="26"/>
          <w:szCs w:val="26"/>
        </w:rPr>
      </w:pPr>
    </w:p>
    <w:p w:rsidR="00C80418" w:rsidRPr="00A52B56" w:rsidRDefault="00802DD5"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lastRenderedPageBreak/>
        <w:t xml:space="preserve">  </w:t>
      </w:r>
      <w:r w:rsidR="00AD2B8E"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Удивительная страна Детство! Можно мечтать о сво</w:t>
      </w:r>
      <w:r w:rsidRPr="00A52B56">
        <w:rPr>
          <w:rFonts w:ascii="Times New Roman" w:hAnsi="Times New Roman" w:cs="Times New Roman"/>
          <w:color w:val="595959" w:themeColor="text1" w:themeTint="A6"/>
          <w:sz w:val="26"/>
          <w:szCs w:val="26"/>
        </w:rPr>
        <w:t>ё</w:t>
      </w:r>
      <w:r w:rsidR="00C80418" w:rsidRPr="00A52B56">
        <w:rPr>
          <w:rFonts w:ascii="Times New Roman" w:hAnsi="Times New Roman" w:cs="Times New Roman"/>
          <w:color w:val="595959" w:themeColor="text1" w:themeTint="A6"/>
          <w:sz w:val="26"/>
          <w:szCs w:val="26"/>
        </w:rPr>
        <w:t>м будущем, например, кем быть. Свою мечту воплотить в играх: сегодня – врач, завтра – банкир и даже президент.…</w:t>
      </w:r>
    </w:p>
    <w:p w:rsidR="00C80418" w:rsidRPr="00A52B56" w:rsidRDefault="00802DD5"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AD2B8E"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Профессиональное самоопределение взаимосвязано с развитием  личности на всех возрастных этапах, поэтому дошкольный возраст рассматривается как подготовительный, в котором закладываются основы для профессионального самоопределения в будущем. Для того чтобы воспитать у детей уважительное отношение к труду, важно обогащать их представления о разных видах профессий взрослых, о роли труда в жизни людей, о результатах труда, о мотивах, которые движут людьми в процессе труда.</w:t>
      </w:r>
    </w:p>
    <w:p w:rsidR="00C80418" w:rsidRPr="00A52B56" w:rsidRDefault="00802DD5"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AD2B8E"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Что такое </w:t>
      </w:r>
      <w:r w:rsidR="00C80418" w:rsidRPr="00A52B56">
        <w:rPr>
          <w:rFonts w:ascii="Times New Roman" w:hAnsi="Times New Roman" w:cs="Times New Roman"/>
          <w:b/>
          <w:i/>
          <w:color w:val="595959" w:themeColor="text1" w:themeTint="A6"/>
          <w:sz w:val="26"/>
          <w:szCs w:val="26"/>
        </w:rPr>
        <w:t>профессиональная ориентация</w:t>
      </w:r>
      <w:r w:rsidR="00C80418" w:rsidRPr="00A52B56">
        <w:rPr>
          <w:rFonts w:ascii="Times New Roman" w:hAnsi="Times New Roman" w:cs="Times New Roman"/>
          <w:color w:val="595959" w:themeColor="text1" w:themeTint="A6"/>
          <w:sz w:val="26"/>
          <w:szCs w:val="26"/>
        </w:rPr>
        <w:t>? Это система мероприятий, направленных на выявление личностных</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 Это касается не только выпускников школ. Пяти</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семилетний ребенок уже проявляет себя как личность. У него проявляются</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способности, наклонности, определенные потребности в той или иной деятельности.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 Мы можем расширить выбор ребенка, дав ему больше информации и</w:t>
      </w:r>
      <w:r w:rsidR="00AD2B8E" w:rsidRPr="00A52B56">
        <w:rPr>
          <w:rFonts w:ascii="Times New Roman" w:hAnsi="Times New Roman" w:cs="Times New Roman"/>
          <w:color w:val="595959" w:themeColor="text1" w:themeTint="A6"/>
          <w:sz w:val="26"/>
          <w:szCs w:val="26"/>
        </w:rPr>
        <w:t xml:space="preserve"> з</w:t>
      </w:r>
      <w:r w:rsidR="00C80418" w:rsidRPr="00A52B56">
        <w:rPr>
          <w:rFonts w:ascii="Times New Roman" w:hAnsi="Times New Roman" w:cs="Times New Roman"/>
          <w:color w:val="595959" w:themeColor="text1" w:themeTint="A6"/>
          <w:sz w:val="26"/>
          <w:szCs w:val="26"/>
        </w:rPr>
        <w:t>наний</w:t>
      </w:r>
      <w:r w:rsidRPr="00A52B56">
        <w:rPr>
          <w:rFonts w:ascii="Times New Roman" w:hAnsi="Times New Roman" w:cs="Times New Roman"/>
          <w:color w:val="595959" w:themeColor="text1" w:themeTint="A6"/>
          <w:sz w:val="26"/>
          <w:szCs w:val="26"/>
        </w:rPr>
        <w:t>,</w:t>
      </w:r>
      <w:r w:rsidR="00C80418" w:rsidRPr="00A52B56">
        <w:rPr>
          <w:rFonts w:ascii="Times New Roman" w:hAnsi="Times New Roman" w:cs="Times New Roman"/>
          <w:color w:val="595959" w:themeColor="text1" w:themeTint="A6"/>
          <w:sz w:val="26"/>
          <w:szCs w:val="26"/>
        </w:rPr>
        <w:t xml:space="preserve"> в какой либо конкретной области. В рамках преемственности по профориентации детский сад является</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первоначальным звеном в единой непрерывной системе образования. Дошкольное учреждение – первая ступень в формировании базовых знаний о профессиях. Именно в детском саду дети знакомятся с  многообразием и широким выбором профессий. Дети дошкольного возраста способны осознавать</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сущность деятельности взрослых, мотивы и цели их труда, способы достижения результата.</w:t>
      </w:r>
    </w:p>
    <w:p w:rsidR="00C80418" w:rsidRPr="00A52B56" w:rsidRDefault="00802DD5"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Calibri" w:hAnsi="Calibri" w:cs="Calibri"/>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 современной педагогической науке проблем</w:t>
      </w:r>
      <w:r w:rsidRPr="00A52B56">
        <w:rPr>
          <w:rFonts w:ascii="Times New Roman" w:hAnsi="Times New Roman" w:cs="Times New Roman"/>
          <w:color w:val="595959" w:themeColor="text1" w:themeTint="A6"/>
          <w:sz w:val="26"/>
          <w:szCs w:val="26"/>
        </w:rPr>
        <w:t>у</w:t>
      </w:r>
      <w:r w:rsidR="00C80418" w:rsidRPr="00A52B56">
        <w:rPr>
          <w:rFonts w:ascii="Times New Roman" w:hAnsi="Times New Roman" w:cs="Times New Roman"/>
          <w:color w:val="595959" w:themeColor="text1" w:themeTint="A6"/>
          <w:sz w:val="26"/>
          <w:szCs w:val="26"/>
        </w:rPr>
        <w:t xml:space="preserve"> ознакомления дошкольников с трудом взрослых изучали многие ученые: В.И. Логинова, Л.А. </w:t>
      </w:r>
      <w:proofErr w:type="spellStart"/>
      <w:r w:rsidR="00C80418" w:rsidRPr="00A52B56">
        <w:rPr>
          <w:rFonts w:ascii="Times New Roman" w:hAnsi="Times New Roman" w:cs="Times New Roman"/>
          <w:color w:val="595959" w:themeColor="text1" w:themeTint="A6"/>
          <w:sz w:val="26"/>
          <w:szCs w:val="26"/>
        </w:rPr>
        <w:t>Мишарина</w:t>
      </w:r>
      <w:proofErr w:type="spellEnd"/>
      <w:r w:rsidR="00C80418" w:rsidRPr="00A52B56">
        <w:rPr>
          <w:rFonts w:ascii="Times New Roman" w:hAnsi="Times New Roman" w:cs="Times New Roman"/>
          <w:color w:val="595959" w:themeColor="text1" w:themeTint="A6"/>
          <w:sz w:val="26"/>
          <w:szCs w:val="26"/>
        </w:rPr>
        <w:t xml:space="preserve">, А.Ш. </w:t>
      </w:r>
      <w:proofErr w:type="spellStart"/>
      <w:r w:rsidR="00C80418" w:rsidRPr="00A52B56">
        <w:rPr>
          <w:rFonts w:ascii="Times New Roman" w:hAnsi="Times New Roman" w:cs="Times New Roman"/>
          <w:color w:val="595959" w:themeColor="text1" w:themeTint="A6"/>
          <w:sz w:val="26"/>
          <w:szCs w:val="26"/>
        </w:rPr>
        <w:t>Шахманова</w:t>
      </w:r>
      <w:proofErr w:type="spellEnd"/>
      <w:r w:rsidR="00C80418" w:rsidRPr="00A52B56">
        <w:rPr>
          <w:rFonts w:ascii="Times New Roman" w:hAnsi="Times New Roman" w:cs="Times New Roman"/>
          <w:color w:val="595959" w:themeColor="text1" w:themeTint="A6"/>
          <w:sz w:val="26"/>
          <w:szCs w:val="26"/>
        </w:rPr>
        <w:t xml:space="preserve">, М.В. </w:t>
      </w:r>
      <w:proofErr w:type="spellStart"/>
      <w:r w:rsidR="00C80418" w:rsidRPr="00A52B56">
        <w:rPr>
          <w:rFonts w:ascii="Times New Roman" w:hAnsi="Times New Roman" w:cs="Times New Roman"/>
          <w:color w:val="595959" w:themeColor="text1" w:themeTint="A6"/>
          <w:sz w:val="26"/>
          <w:szCs w:val="26"/>
        </w:rPr>
        <w:t>Крулехт</w:t>
      </w:r>
      <w:proofErr w:type="spellEnd"/>
      <w:r w:rsidR="00C80418" w:rsidRPr="00A52B56">
        <w:rPr>
          <w:rFonts w:ascii="Times New Roman" w:hAnsi="Times New Roman" w:cs="Times New Roman"/>
          <w:color w:val="595959" w:themeColor="text1" w:themeTint="A6"/>
          <w:sz w:val="26"/>
          <w:szCs w:val="26"/>
        </w:rPr>
        <w:t xml:space="preserve">. В вопросе ознакомления дошкольников с профессиями взрослых существуют различные подходы. С.А. Козлова и А.Ш. </w:t>
      </w:r>
      <w:proofErr w:type="spellStart"/>
      <w:r w:rsidR="00C80418" w:rsidRPr="00A52B56">
        <w:rPr>
          <w:rFonts w:ascii="Times New Roman" w:hAnsi="Times New Roman" w:cs="Times New Roman"/>
          <w:color w:val="595959" w:themeColor="text1" w:themeTint="A6"/>
          <w:sz w:val="26"/>
          <w:szCs w:val="26"/>
        </w:rPr>
        <w:t>Шахманова</w:t>
      </w:r>
      <w:proofErr w:type="spellEnd"/>
      <w:r w:rsidR="00C80418" w:rsidRPr="00A52B56">
        <w:rPr>
          <w:rFonts w:ascii="Times New Roman" w:hAnsi="Times New Roman" w:cs="Times New Roman"/>
          <w:color w:val="595959" w:themeColor="text1" w:themeTint="A6"/>
          <w:sz w:val="26"/>
          <w:szCs w:val="26"/>
        </w:rPr>
        <w:t xml:space="preserve"> предлагают знакомить детей с тружениками, с их отношением к труду, формировать представления о том, что</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профессии появились в ответ на потребности людей (нужно довести груз, приготовить обед). М.В. </w:t>
      </w:r>
      <w:proofErr w:type="spellStart"/>
      <w:r w:rsidR="00C80418" w:rsidRPr="00A52B56">
        <w:rPr>
          <w:rFonts w:ascii="Times New Roman" w:hAnsi="Times New Roman" w:cs="Times New Roman"/>
          <w:color w:val="595959" w:themeColor="text1" w:themeTint="A6"/>
          <w:sz w:val="26"/>
          <w:szCs w:val="26"/>
        </w:rPr>
        <w:t>Крулехт</w:t>
      </w:r>
      <w:proofErr w:type="spellEnd"/>
      <w:r w:rsidR="00C80418" w:rsidRPr="00A52B56">
        <w:rPr>
          <w:rFonts w:ascii="Times New Roman" w:hAnsi="Times New Roman" w:cs="Times New Roman"/>
          <w:color w:val="595959" w:themeColor="text1" w:themeTint="A6"/>
          <w:sz w:val="26"/>
          <w:szCs w:val="26"/>
        </w:rPr>
        <w:t xml:space="preserve"> и В.И. Логинова делают упор на формирование представлений о содержании труда, о продуктах деятельности людей различных профессий, на воспитание уважения к труду. Многие педагоги, такие как Н.Е. </w:t>
      </w:r>
      <w:proofErr w:type="spellStart"/>
      <w:r w:rsidR="00C80418" w:rsidRPr="00A52B56">
        <w:rPr>
          <w:rFonts w:ascii="Times New Roman" w:hAnsi="Times New Roman" w:cs="Times New Roman"/>
          <w:color w:val="595959" w:themeColor="text1" w:themeTint="A6"/>
          <w:sz w:val="26"/>
          <w:szCs w:val="26"/>
        </w:rPr>
        <w:t>Веракса</w:t>
      </w:r>
      <w:proofErr w:type="spellEnd"/>
      <w:r w:rsidR="00C80418" w:rsidRPr="00A52B56">
        <w:rPr>
          <w:rFonts w:ascii="Times New Roman" w:hAnsi="Times New Roman" w:cs="Times New Roman"/>
          <w:color w:val="595959" w:themeColor="text1" w:themeTint="A6"/>
          <w:sz w:val="26"/>
          <w:szCs w:val="26"/>
        </w:rPr>
        <w:t xml:space="preserve"> и Т.С. Комарова, рекомендуют знакомить детей с видами труда, наиболее распространенными в конкретной</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местности.</w:t>
      </w:r>
    </w:p>
    <w:p w:rsidR="00C80418" w:rsidRPr="00A52B56" w:rsidRDefault="00802DD5"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 настоящее время в дошкольных учреждениях существует проблема ранней профориентации детей:</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потенциальные возможности дошкольников к освоению опыта</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трудовой деятельности не реализуется в полной мере;</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не отработана система ознакомления дошкольников с миром профессий;</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работа педагогов в ДОУ по ознакомлению дошкольников с трудом взрослых не нацелена на современный региональный и муниципальный рынок труда;</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нет преемственности в работе детского сада и школы в данном направлении.</w:t>
      </w:r>
    </w:p>
    <w:p w:rsidR="00C80418" w:rsidRPr="00A52B56" w:rsidRDefault="00802DD5"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D105B4"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На основании анализа изученных работ, учёта современных образовательных технологий можно определить</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цель и задачи работы по ранней профориентации детей.</w:t>
      </w:r>
    </w:p>
    <w:p w:rsidR="00C80418" w:rsidRPr="00A52B56" w:rsidRDefault="00AD2B8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b/>
          <w:color w:val="595959" w:themeColor="text1" w:themeTint="A6"/>
          <w:sz w:val="26"/>
          <w:szCs w:val="26"/>
        </w:rPr>
        <w:t xml:space="preserve">        </w:t>
      </w:r>
      <w:r w:rsidR="00C80418" w:rsidRPr="00A52B56">
        <w:rPr>
          <w:rFonts w:ascii="Times New Roman" w:hAnsi="Times New Roman" w:cs="Times New Roman"/>
          <w:b/>
          <w:color w:val="595959" w:themeColor="text1" w:themeTint="A6"/>
          <w:sz w:val="26"/>
          <w:szCs w:val="26"/>
        </w:rPr>
        <w:t>Цель:</w:t>
      </w:r>
      <w:r w:rsidR="00C80418" w:rsidRPr="00A52B56">
        <w:rPr>
          <w:rFonts w:ascii="Times New Roman" w:hAnsi="Times New Roman" w:cs="Times New Roman"/>
          <w:color w:val="595959" w:themeColor="text1" w:themeTint="A6"/>
          <w:sz w:val="26"/>
          <w:szCs w:val="26"/>
        </w:rPr>
        <w:t xml:space="preserve"> </w:t>
      </w:r>
      <w:r w:rsidR="00802DD5" w:rsidRPr="00A52B56">
        <w:rPr>
          <w:rFonts w:ascii="Times New Roman" w:hAnsi="Times New Roman" w:cs="Times New Roman"/>
          <w:color w:val="595959" w:themeColor="text1" w:themeTint="A6"/>
          <w:sz w:val="26"/>
          <w:szCs w:val="26"/>
        </w:rPr>
        <w:t>формирование</w:t>
      </w:r>
      <w:r w:rsidR="00C80418" w:rsidRPr="00A52B56">
        <w:rPr>
          <w:rFonts w:ascii="Times New Roman" w:hAnsi="Times New Roman" w:cs="Times New Roman"/>
          <w:color w:val="595959" w:themeColor="text1" w:themeTint="A6"/>
          <w:sz w:val="26"/>
          <w:szCs w:val="26"/>
        </w:rPr>
        <w:t xml:space="preserve"> у ребенка эмоционально</w:t>
      </w:r>
      <w:r w:rsidRPr="00A52B56">
        <w:rPr>
          <w:rFonts w:ascii="Times New Roman" w:hAnsi="Times New Roman" w:cs="Times New Roman"/>
          <w:color w:val="595959" w:themeColor="text1" w:themeTint="A6"/>
          <w:sz w:val="26"/>
          <w:szCs w:val="26"/>
        </w:rPr>
        <w:t>го</w:t>
      </w:r>
      <w:r w:rsidR="00C80418" w:rsidRPr="00A52B56">
        <w:rPr>
          <w:rFonts w:ascii="Times New Roman" w:hAnsi="Times New Roman" w:cs="Times New Roman"/>
          <w:color w:val="595959" w:themeColor="text1" w:themeTint="A6"/>
          <w:sz w:val="26"/>
          <w:szCs w:val="26"/>
        </w:rPr>
        <w:t xml:space="preserve"> отношени</w:t>
      </w:r>
      <w:r w:rsidRPr="00A52B56">
        <w:rPr>
          <w:rFonts w:ascii="Times New Roman" w:hAnsi="Times New Roman" w:cs="Times New Roman"/>
          <w:color w:val="595959" w:themeColor="text1" w:themeTint="A6"/>
          <w:sz w:val="26"/>
          <w:szCs w:val="26"/>
        </w:rPr>
        <w:t>я</w:t>
      </w:r>
      <w:r w:rsidR="00C80418" w:rsidRPr="00A52B56">
        <w:rPr>
          <w:rFonts w:ascii="Times New Roman" w:hAnsi="Times New Roman" w:cs="Times New Roman"/>
          <w:color w:val="595959" w:themeColor="text1" w:themeTint="A6"/>
          <w:sz w:val="26"/>
          <w:szCs w:val="26"/>
        </w:rPr>
        <w:t xml:space="preserve"> к миру профессий, предостав</w:t>
      </w:r>
      <w:r w:rsidRPr="00A52B56">
        <w:rPr>
          <w:rFonts w:ascii="Times New Roman" w:hAnsi="Times New Roman" w:cs="Times New Roman"/>
          <w:color w:val="595959" w:themeColor="text1" w:themeTint="A6"/>
          <w:sz w:val="26"/>
          <w:szCs w:val="26"/>
        </w:rPr>
        <w:t>ление</w:t>
      </w:r>
      <w:r w:rsidR="00C80418" w:rsidRPr="00A52B56">
        <w:rPr>
          <w:rFonts w:ascii="Times New Roman" w:hAnsi="Times New Roman" w:cs="Times New Roman"/>
          <w:color w:val="595959" w:themeColor="text1" w:themeTint="A6"/>
          <w:sz w:val="26"/>
          <w:szCs w:val="26"/>
        </w:rPr>
        <w:t xml:space="preserve"> ему возможност</w:t>
      </w:r>
      <w:r w:rsidRPr="00A52B56">
        <w:rPr>
          <w:rFonts w:ascii="Times New Roman" w:hAnsi="Times New Roman" w:cs="Times New Roman"/>
          <w:color w:val="595959" w:themeColor="text1" w:themeTint="A6"/>
          <w:sz w:val="26"/>
          <w:szCs w:val="26"/>
        </w:rPr>
        <w:t>и</w:t>
      </w:r>
      <w:r w:rsidR="00C80418" w:rsidRPr="00A52B56">
        <w:rPr>
          <w:rFonts w:ascii="Times New Roman" w:hAnsi="Times New Roman" w:cs="Times New Roman"/>
          <w:color w:val="595959" w:themeColor="text1" w:themeTint="A6"/>
          <w:sz w:val="26"/>
          <w:szCs w:val="26"/>
        </w:rPr>
        <w:t xml:space="preserve"> использовать свои силы в доступных видах деятельности.</w:t>
      </w:r>
    </w:p>
    <w:p w:rsidR="00C80418" w:rsidRPr="00A52B56" w:rsidRDefault="00AD2B8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b/>
          <w:color w:val="595959" w:themeColor="text1" w:themeTint="A6"/>
          <w:sz w:val="26"/>
          <w:szCs w:val="26"/>
        </w:rPr>
        <w:lastRenderedPageBreak/>
        <w:t xml:space="preserve">        </w:t>
      </w:r>
      <w:r w:rsidR="00C80418" w:rsidRPr="00A52B56">
        <w:rPr>
          <w:rFonts w:ascii="Times New Roman" w:hAnsi="Times New Roman" w:cs="Times New Roman"/>
          <w:b/>
          <w:color w:val="595959" w:themeColor="text1" w:themeTint="A6"/>
          <w:sz w:val="26"/>
          <w:szCs w:val="26"/>
        </w:rPr>
        <w:t>Задачи</w:t>
      </w:r>
      <w:r w:rsidR="00C80418" w:rsidRPr="00A52B56">
        <w:rPr>
          <w:rFonts w:ascii="Times New Roman" w:hAnsi="Times New Roman" w:cs="Times New Roman"/>
          <w:color w:val="595959" w:themeColor="text1" w:themeTint="A6"/>
          <w:sz w:val="26"/>
          <w:szCs w:val="26"/>
        </w:rPr>
        <w:t>:</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обогащать и конкретизировать представления детей о профессиональной деятельности жителей </w:t>
      </w:r>
      <w:r w:rsidR="00802DD5" w:rsidRPr="00A52B56">
        <w:rPr>
          <w:rFonts w:ascii="Times New Roman" w:hAnsi="Times New Roman" w:cs="Times New Roman"/>
          <w:color w:val="595959" w:themeColor="text1" w:themeTint="A6"/>
          <w:sz w:val="26"/>
          <w:szCs w:val="26"/>
        </w:rPr>
        <w:t xml:space="preserve">родного </w:t>
      </w:r>
      <w:r w:rsidRPr="00A52B56">
        <w:rPr>
          <w:rFonts w:ascii="Times New Roman" w:hAnsi="Times New Roman" w:cs="Times New Roman"/>
          <w:color w:val="595959" w:themeColor="text1" w:themeTint="A6"/>
          <w:sz w:val="26"/>
          <w:szCs w:val="26"/>
        </w:rPr>
        <w:t>города</w:t>
      </w:r>
      <w:proofErr w:type="gramStart"/>
      <w:r w:rsidRPr="00A52B56">
        <w:rPr>
          <w:rFonts w:ascii="Times New Roman" w:hAnsi="Times New Roman" w:cs="Times New Roman"/>
          <w:color w:val="595959" w:themeColor="text1" w:themeTint="A6"/>
          <w:sz w:val="26"/>
          <w:szCs w:val="26"/>
        </w:rPr>
        <w:t xml:space="preserve"> ,</w:t>
      </w:r>
      <w:proofErr w:type="gramEnd"/>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воспитывать интерес к промышленным предприятиям города;</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формировать у детей обобщенные представления о структуре  трудового процесса, о роли современной техники в трудовой  деятельности человека, понимание взаимосвязи между компонентами трудовой деятельности;</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закреплять умения детей выражать в игровой и продуктивной деятельности свои впечатления;</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стимулировать развитие познавательных, коммуникативных, творческих способностей детей;</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воспитывать бережное отношение к труду взрослых и его результатам;</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помочь детям осознать важность, необходимость и незаменимость каждой профессии.</w:t>
      </w:r>
    </w:p>
    <w:p w:rsidR="00C80418" w:rsidRPr="00A52B56" w:rsidRDefault="00802DD5"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D105B4"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Работа по ранней профориентации дошкольников строится с уч</w:t>
      </w:r>
      <w:r w:rsidRPr="00A52B56">
        <w:rPr>
          <w:rFonts w:ascii="Times New Roman" w:hAnsi="Times New Roman" w:cs="Times New Roman"/>
          <w:color w:val="595959" w:themeColor="text1" w:themeTint="A6"/>
          <w:sz w:val="26"/>
          <w:szCs w:val="26"/>
        </w:rPr>
        <w:t>ё</w:t>
      </w:r>
      <w:r w:rsidR="00C80418" w:rsidRPr="00A52B56">
        <w:rPr>
          <w:rFonts w:ascii="Times New Roman" w:hAnsi="Times New Roman" w:cs="Times New Roman"/>
          <w:color w:val="595959" w:themeColor="text1" w:themeTint="A6"/>
          <w:sz w:val="26"/>
          <w:szCs w:val="26"/>
        </w:rPr>
        <w:t>том следующих принципов:</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1. </w:t>
      </w:r>
      <w:r w:rsidRPr="00A52B56">
        <w:rPr>
          <w:rFonts w:ascii="Times New Roman" w:hAnsi="Times New Roman" w:cs="Times New Roman"/>
          <w:i/>
          <w:color w:val="595959" w:themeColor="text1" w:themeTint="A6"/>
          <w:sz w:val="26"/>
          <w:szCs w:val="26"/>
        </w:rPr>
        <w:t>Принцип личностно ориентированного взаимодействия</w:t>
      </w:r>
      <w:r w:rsidRPr="00A52B56">
        <w:rPr>
          <w:rFonts w:ascii="Times New Roman" w:hAnsi="Times New Roman" w:cs="Times New Roman"/>
          <w:color w:val="595959" w:themeColor="text1" w:themeTint="A6"/>
          <w:sz w:val="26"/>
          <w:szCs w:val="26"/>
        </w:rPr>
        <w:t xml:space="preserve"> (организация воспитательного процесса на основе глубокого уважения к личности ребенка, учета особенностей его индивидуального развития, на отношении к нему как сознательному, полноправному участнику воспитательного процесса).</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2. </w:t>
      </w:r>
      <w:r w:rsidRPr="00A52B56">
        <w:rPr>
          <w:rFonts w:ascii="Times New Roman" w:hAnsi="Times New Roman" w:cs="Times New Roman"/>
          <w:i/>
          <w:color w:val="595959" w:themeColor="text1" w:themeTint="A6"/>
          <w:sz w:val="26"/>
          <w:szCs w:val="26"/>
        </w:rPr>
        <w:t>Принцип доступности, достоверности и научности</w:t>
      </w:r>
      <w:r w:rsidRPr="00A52B56">
        <w:rPr>
          <w:rFonts w:ascii="Times New Roman" w:hAnsi="Times New Roman" w:cs="Times New Roman"/>
          <w:color w:val="595959" w:themeColor="text1" w:themeTint="A6"/>
          <w:sz w:val="26"/>
          <w:szCs w:val="26"/>
        </w:rPr>
        <w:t xml:space="preserve"> знаний.</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3. </w:t>
      </w:r>
      <w:r w:rsidRPr="00A52B56">
        <w:rPr>
          <w:rFonts w:ascii="Times New Roman" w:hAnsi="Times New Roman" w:cs="Times New Roman"/>
          <w:i/>
          <w:color w:val="595959" w:themeColor="text1" w:themeTint="A6"/>
          <w:sz w:val="26"/>
          <w:szCs w:val="26"/>
        </w:rPr>
        <w:t>Принцип открытости</w:t>
      </w:r>
      <w:r w:rsidRPr="00A52B56">
        <w:rPr>
          <w:rFonts w:ascii="Times New Roman" w:hAnsi="Times New Roman" w:cs="Times New Roman"/>
          <w:color w:val="595959" w:themeColor="text1" w:themeTint="A6"/>
          <w:sz w:val="26"/>
          <w:szCs w:val="26"/>
        </w:rPr>
        <w:t xml:space="preserve"> (ребенок имеет право участвовать или не участвовать в какой-либо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 воспитатель, принять решение о продолжении, завершении  работы).</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4. </w:t>
      </w:r>
      <w:r w:rsidRPr="00A52B56">
        <w:rPr>
          <w:rFonts w:ascii="Times New Roman" w:hAnsi="Times New Roman" w:cs="Times New Roman"/>
          <w:i/>
          <w:color w:val="595959" w:themeColor="text1" w:themeTint="A6"/>
          <w:sz w:val="26"/>
          <w:szCs w:val="26"/>
        </w:rPr>
        <w:t>Принцип диалогичности</w:t>
      </w:r>
      <w:r w:rsidRPr="00A52B56">
        <w:rPr>
          <w:rFonts w:ascii="Times New Roman" w:hAnsi="Times New Roman" w:cs="Times New Roman"/>
          <w:color w:val="595959" w:themeColor="text1" w:themeTint="A6"/>
          <w:sz w:val="26"/>
          <w:szCs w:val="26"/>
        </w:rPr>
        <w:t xml:space="preserve"> (возможность вхождения в беседу по поводу выполнения работы, полученного результата, перспектив продолжения работы, социальных ситуаций, способствующих или помешавших получить желаемый результат).</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5. </w:t>
      </w:r>
      <w:proofErr w:type="gramStart"/>
      <w:r w:rsidRPr="00A52B56">
        <w:rPr>
          <w:rFonts w:ascii="Times New Roman" w:hAnsi="Times New Roman" w:cs="Times New Roman"/>
          <w:i/>
          <w:color w:val="595959" w:themeColor="text1" w:themeTint="A6"/>
          <w:sz w:val="26"/>
          <w:szCs w:val="26"/>
        </w:rPr>
        <w:t>Принцип активного включения детей в практическую деятельность</w:t>
      </w:r>
      <w:r w:rsidRPr="00A52B56">
        <w:rPr>
          <w:rFonts w:ascii="Times New Roman" w:hAnsi="Times New Roman" w:cs="Times New Roman"/>
          <w:color w:val="595959" w:themeColor="text1" w:themeTint="A6"/>
          <w:sz w:val="26"/>
          <w:szCs w:val="26"/>
        </w:rPr>
        <w:t xml:space="preserve"> (экскурсия, наблюдение, трудовые поручения, беседы, развлечение, викторина, игры).</w:t>
      </w:r>
      <w:proofErr w:type="gramEnd"/>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6. </w:t>
      </w:r>
      <w:r w:rsidRPr="00A52B56">
        <w:rPr>
          <w:rFonts w:ascii="Times New Roman" w:hAnsi="Times New Roman" w:cs="Times New Roman"/>
          <w:i/>
          <w:color w:val="595959" w:themeColor="text1" w:themeTint="A6"/>
          <w:sz w:val="26"/>
          <w:szCs w:val="26"/>
        </w:rPr>
        <w:t xml:space="preserve">Принцип </w:t>
      </w:r>
      <w:proofErr w:type="spellStart"/>
      <w:r w:rsidRPr="00A52B56">
        <w:rPr>
          <w:rFonts w:ascii="Times New Roman" w:hAnsi="Times New Roman" w:cs="Times New Roman"/>
          <w:i/>
          <w:color w:val="595959" w:themeColor="text1" w:themeTint="A6"/>
          <w:sz w:val="26"/>
          <w:szCs w:val="26"/>
        </w:rPr>
        <w:t>рефлексивности</w:t>
      </w:r>
      <w:proofErr w:type="spellEnd"/>
      <w:r w:rsidRPr="00A52B56">
        <w:rPr>
          <w:rFonts w:ascii="Times New Roman" w:hAnsi="Times New Roman" w:cs="Times New Roman"/>
          <w:color w:val="595959" w:themeColor="text1" w:themeTint="A6"/>
          <w:sz w:val="26"/>
          <w:szCs w:val="26"/>
        </w:rPr>
        <w:t>. Является основной для осознания каждым ребенком себя как субъекта собственной деятельности, социальных отношений. В результате у ребенка формируется представление о себе, своих возможностях, своей успешности.</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Таким образом, формируется способность осознания действий, самооценка результата, </w:t>
      </w:r>
      <w:proofErr w:type="spellStart"/>
      <w:r w:rsidRPr="00A52B56">
        <w:rPr>
          <w:rFonts w:ascii="Times New Roman" w:hAnsi="Times New Roman" w:cs="Times New Roman"/>
          <w:color w:val="595959" w:themeColor="text1" w:themeTint="A6"/>
          <w:sz w:val="26"/>
          <w:szCs w:val="26"/>
        </w:rPr>
        <w:t>саморегуляции</w:t>
      </w:r>
      <w:proofErr w:type="spellEnd"/>
      <w:r w:rsidRPr="00A52B56">
        <w:rPr>
          <w:rFonts w:ascii="Times New Roman" w:hAnsi="Times New Roman" w:cs="Times New Roman"/>
          <w:color w:val="595959" w:themeColor="text1" w:themeTint="A6"/>
          <w:sz w:val="26"/>
          <w:szCs w:val="26"/>
        </w:rPr>
        <w:t xml:space="preserve"> поведения.</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7. </w:t>
      </w:r>
      <w:r w:rsidRPr="00A52B56">
        <w:rPr>
          <w:rFonts w:ascii="Times New Roman" w:hAnsi="Times New Roman" w:cs="Times New Roman"/>
          <w:i/>
          <w:color w:val="595959" w:themeColor="text1" w:themeTint="A6"/>
          <w:sz w:val="26"/>
          <w:szCs w:val="26"/>
        </w:rPr>
        <w:t>Принцип регионального компонента</w:t>
      </w:r>
      <w:r w:rsidRPr="00A52B56">
        <w:rPr>
          <w:rFonts w:ascii="Times New Roman" w:hAnsi="Times New Roman" w:cs="Times New Roman"/>
          <w:color w:val="595959" w:themeColor="text1" w:themeTint="A6"/>
          <w:sz w:val="26"/>
          <w:szCs w:val="26"/>
        </w:rPr>
        <w:t xml:space="preserve">. </w:t>
      </w:r>
      <w:proofErr w:type="gramStart"/>
      <w:r w:rsidRPr="00A52B56">
        <w:rPr>
          <w:rFonts w:ascii="Times New Roman" w:hAnsi="Times New Roman" w:cs="Times New Roman"/>
          <w:color w:val="595959" w:themeColor="text1" w:themeTint="A6"/>
          <w:sz w:val="26"/>
          <w:szCs w:val="26"/>
        </w:rPr>
        <w:t>Направлен</w:t>
      </w:r>
      <w:proofErr w:type="gramEnd"/>
      <w:r w:rsidRPr="00A52B56">
        <w:rPr>
          <w:rFonts w:ascii="Times New Roman" w:hAnsi="Times New Roman" w:cs="Times New Roman"/>
          <w:color w:val="595959" w:themeColor="text1" w:themeTint="A6"/>
          <w:sz w:val="26"/>
          <w:szCs w:val="26"/>
        </w:rPr>
        <w:t xml:space="preserve"> на приведение образовательной и воспитательной практики в соответствие с социальным заказом и финансовыми возможностями региона.</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D105B4"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В основу реализации комплексно-тематического принципа построения работы положен системно-</w:t>
      </w:r>
      <w:proofErr w:type="spellStart"/>
      <w:r w:rsidRPr="00A52B56">
        <w:rPr>
          <w:rFonts w:ascii="Times New Roman" w:hAnsi="Times New Roman" w:cs="Times New Roman"/>
          <w:color w:val="595959" w:themeColor="text1" w:themeTint="A6"/>
          <w:sz w:val="26"/>
          <w:szCs w:val="26"/>
        </w:rPr>
        <w:t>деятельностный</w:t>
      </w:r>
      <w:proofErr w:type="spellEnd"/>
      <w:r w:rsidRPr="00A52B56">
        <w:rPr>
          <w:rFonts w:ascii="Times New Roman" w:hAnsi="Times New Roman" w:cs="Times New Roman"/>
          <w:color w:val="595959" w:themeColor="text1" w:themeTint="A6"/>
          <w:sz w:val="26"/>
          <w:szCs w:val="26"/>
        </w:rPr>
        <w:t xml:space="preserve"> подход. Это обеспечивает социально-личностную ориентированность и мотивацию всех видов детской деятельности, поддерживает эмоциональн</w:t>
      </w:r>
      <w:proofErr w:type="gramStart"/>
      <w:r w:rsidRPr="00A52B56">
        <w:rPr>
          <w:rFonts w:ascii="Times New Roman" w:hAnsi="Times New Roman" w:cs="Times New Roman"/>
          <w:color w:val="595959" w:themeColor="text1" w:themeTint="A6"/>
          <w:sz w:val="26"/>
          <w:szCs w:val="26"/>
        </w:rPr>
        <w:t>о-</w:t>
      </w:r>
      <w:proofErr w:type="gramEnd"/>
      <w:r w:rsidRPr="00A52B56">
        <w:rPr>
          <w:rFonts w:ascii="Times New Roman" w:hAnsi="Times New Roman" w:cs="Times New Roman"/>
          <w:color w:val="595959" w:themeColor="text1" w:themeTint="A6"/>
          <w:sz w:val="26"/>
          <w:szCs w:val="26"/>
        </w:rPr>
        <w:t xml:space="preserve"> положительный настрой реб</w:t>
      </w:r>
      <w:r w:rsidR="00802DD5" w:rsidRPr="00A52B56">
        <w:rPr>
          <w:rFonts w:ascii="Cambria Math" w:hAnsi="Cambria Math" w:cs="Cambria Math"/>
          <w:color w:val="595959" w:themeColor="text1" w:themeTint="A6"/>
          <w:sz w:val="26"/>
          <w:szCs w:val="26"/>
        </w:rPr>
        <w:t>ё</w:t>
      </w:r>
      <w:r w:rsidRPr="00A52B56">
        <w:rPr>
          <w:rFonts w:ascii="Times New Roman" w:hAnsi="Times New Roman" w:cs="Times New Roman"/>
          <w:color w:val="595959" w:themeColor="text1" w:themeTint="A6"/>
          <w:sz w:val="26"/>
          <w:szCs w:val="26"/>
        </w:rPr>
        <w:t>нка. Работа</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осуществляется во время образовательной деятельности, в ходе режимных моментов, в самостоятельной деятельности детей. Решению задач во многом способствует совместное творчество сотрудников детского сада, направленное на взаимодействие с семь</w:t>
      </w:r>
      <w:r w:rsidR="00802DD5" w:rsidRPr="00A52B56">
        <w:rPr>
          <w:rFonts w:ascii="Cambria Math" w:hAnsi="Cambria Math" w:cs="Cambria Math"/>
          <w:color w:val="595959" w:themeColor="text1" w:themeTint="A6"/>
          <w:sz w:val="26"/>
          <w:szCs w:val="26"/>
        </w:rPr>
        <w:t>ё</w:t>
      </w:r>
      <w:r w:rsidRPr="00A52B56">
        <w:rPr>
          <w:rFonts w:ascii="Times New Roman" w:hAnsi="Times New Roman" w:cs="Times New Roman"/>
          <w:color w:val="595959" w:themeColor="text1" w:themeTint="A6"/>
          <w:sz w:val="26"/>
          <w:szCs w:val="26"/>
        </w:rPr>
        <w:t>й в целях осуществления полноценного развития детей, создания равных условий образования дошкольников независимо от материального</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достатка семьи, языковой и культурной среды, этнической принадлежности.</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lastRenderedPageBreak/>
        <w:t xml:space="preserve">       </w:t>
      </w:r>
      <w:r w:rsidR="00D105B4"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На сегодняшний день ранняя профориентация преимущественно носит информационный характер (общее</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знакомство с миром профессий), а также не исключает совместного обсуждения мечты и опыта ребенка,</w:t>
      </w:r>
      <w:r w:rsidR="00D105B4"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приобретенного им в каких-то видах трудовой деятельности (в плане самообслуживания, при выполнении посильной работы).</w:t>
      </w:r>
    </w:p>
    <w:p w:rsidR="00C80418"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Ознакомление с трудом взрослых и с окружающим миром происходит уже в дошкольном возрасте через сказки, общение </w:t>
      </w:r>
      <w:proofErr w:type="gramStart"/>
      <w:r w:rsidR="00C80418" w:rsidRPr="00A52B56">
        <w:rPr>
          <w:rFonts w:ascii="Times New Roman" w:hAnsi="Times New Roman" w:cs="Times New Roman"/>
          <w:color w:val="595959" w:themeColor="text1" w:themeTint="A6"/>
          <w:sz w:val="26"/>
          <w:szCs w:val="26"/>
        </w:rPr>
        <w:t>со</w:t>
      </w:r>
      <w:proofErr w:type="gramEnd"/>
      <w:r w:rsidR="00C80418" w:rsidRPr="00A52B56">
        <w:rPr>
          <w:rFonts w:ascii="Times New Roman" w:hAnsi="Times New Roman" w:cs="Times New Roman"/>
          <w:color w:val="595959" w:themeColor="text1" w:themeTint="A6"/>
          <w:sz w:val="26"/>
          <w:szCs w:val="26"/>
        </w:rPr>
        <w:t xml:space="preserve"> взрослыми и средства массовой информации. В зависимости от способностей, психологических особенностей темперамента и характера, от воспитания ребенка и привития ему ценности</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труда у детей формируется система знаний о профессиях, интересы и отношение к определенным видам деятельности. К выбору своей будущей профессии нужно серьезно готовить ребенка. Ему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 Чем больше ребенок впитает информации и чем более разнообразна и богата она будет, тем легче ему будет сделать в будущем свой решающий выбор, который определит его жизнь.</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Раннее начало подготовки ребенка к выбору будущей профессии заключается не в навязывании ребенку того, кем он должен стать, по мнению родителей (потому что, например, многие в роду работают в этой сфере), а в том, чтобы познакомить ребенка с различными видами труда, чтобы облегчить ему самостоятельный выбор в дальнейшем. Необходимо развить у него веру в свои силы путем поддержки его начинаний будь то в творчестве, спорте, технике и т.д. Чем больше разных умений и навыков приобретет ребенок в детстве, тем лучше он будет </w:t>
      </w:r>
      <w:proofErr w:type="gramStart"/>
      <w:r w:rsidRPr="00A52B56">
        <w:rPr>
          <w:rFonts w:ascii="Times New Roman" w:hAnsi="Times New Roman" w:cs="Times New Roman"/>
          <w:color w:val="595959" w:themeColor="text1" w:themeTint="A6"/>
          <w:sz w:val="26"/>
          <w:szCs w:val="26"/>
        </w:rPr>
        <w:t>знать</w:t>
      </w:r>
      <w:proofErr w:type="gramEnd"/>
      <w:r w:rsidRPr="00A52B56">
        <w:rPr>
          <w:rFonts w:ascii="Times New Roman" w:hAnsi="Times New Roman" w:cs="Times New Roman"/>
          <w:color w:val="595959" w:themeColor="text1" w:themeTint="A6"/>
          <w:sz w:val="26"/>
          <w:szCs w:val="26"/>
        </w:rPr>
        <w:t xml:space="preserve"> и оценивать свои возможности в более старшем возрасте.</w:t>
      </w:r>
    </w:p>
    <w:p w:rsidR="00C80418"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 Задача педагога готовить детей к тому, чтобы они в свое время – каким бы далеким нам сейчас это время ни казалось – могли смело вступить в самостоятельную жизнь. Важно, чтобы дети:</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понимали, что труд, работа занимают в жизни людей очень важное место, что труд – это, по сути, основа жизни;</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уважали всех, кто трудится, и ценили плоды их труда;</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познакомились бы с тем, что делают люди разных профессий, с помощью каких орудий и машин, и что получается в результате;</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были готовы трудиться сами — по причине, что это им нравится и интересно, и потому, что это надо;</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учились бы труду, овладевая необходимыми навыками, трудились бы, принося пользу людям, и развивали бы свои трудовые способности.</w:t>
      </w:r>
    </w:p>
    <w:p w:rsidR="00D105B4"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 которая проходит через познавательную, продуктивную и игровую деятельность. Данный подход способствует активизации</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интереса детей к миру профессий, систематизации представлений и успешной социализации каждого реб</w:t>
      </w:r>
      <w:r w:rsidRPr="00A52B56">
        <w:rPr>
          <w:rFonts w:ascii="Cambria Math" w:hAnsi="Cambria Math" w:cs="Cambria Math"/>
          <w:color w:val="595959" w:themeColor="text1" w:themeTint="A6"/>
          <w:sz w:val="26"/>
          <w:szCs w:val="26"/>
        </w:rPr>
        <w:t>е</w:t>
      </w:r>
      <w:r w:rsidR="00C80418" w:rsidRPr="00A52B56">
        <w:rPr>
          <w:rFonts w:ascii="Times New Roman" w:hAnsi="Times New Roman" w:cs="Times New Roman"/>
          <w:color w:val="595959" w:themeColor="text1" w:themeTint="A6"/>
          <w:sz w:val="26"/>
          <w:szCs w:val="26"/>
        </w:rPr>
        <w:t xml:space="preserve">нка.     </w:t>
      </w:r>
    </w:p>
    <w:p w:rsidR="00C80418"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Мир профессий в обществе – сложная, динамичная, постоянно развивающаяся система. Отношение к профессии вырабатывается в процессе социализации личности, который охватывает и дошкольный период.   Большое влияние на детей оказывает эмоциональное отношение взрослого к труду. Знакомство детей с трудом взрослых - это не только средство формирования системных знаний, но и значимое социально-эмоциональное средство приобщения к миру взрослых, приобретение детьми опыта общения с людьми. Дети</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lastRenderedPageBreak/>
        <w:t>получают возможность расширить и уточнить знания о профессиях</w:t>
      </w:r>
      <w:proofErr w:type="gramStart"/>
      <w:r w:rsidR="00C80418" w:rsidRPr="00A52B56">
        <w:rPr>
          <w:rFonts w:ascii="Times New Roman" w:hAnsi="Times New Roman" w:cs="Times New Roman"/>
          <w:color w:val="595959" w:themeColor="text1" w:themeTint="A6"/>
          <w:sz w:val="26"/>
          <w:szCs w:val="26"/>
        </w:rPr>
        <w:t xml:space="preserve"> ,</w:t>
      </w:r>
      <w:proofErr w:type="gramEnd"/>
      <w:r w:rsidR="00C80418" w:rsidRPr="00A52B56">
        <w:rPr>
          <w:rFonts w:ascii="Times New Roman" w:hAnsi="Times New Roman" w:cs="Times New Roman"/>
          <w:color w:val="595959" w:themeColor="text1" w:themeTint="A6"/>
          <w:sz w:val="26"/>
          <w:szCs w:val="26"/>
        </w:rPr>
        <w:t xml:space="preserve"> активизировать словарный запас. Непринужденная беседа взрослых с детьми обеспечивает развитие детского мышления, способность устанавливать простейшие связи и отношения, вызывает интерес к трудовой деятельности взрослых. Доброжелательность, заинтересованное отношение к детским вопросам, поощрение выступления в диалоге позволяют преодолеть в детях замкнутость, застенчивость, нерешительность. </w:t>
      </w:r>
    </w:p>
    <w:p w:rsidR="00C80418"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Дошкольный возраст наиболее благоприятен для педагогического воздействия. Малыши учатся любить труд, с уважением относятся к любому виду человеческой  деятельности, знакомятся (в основном в ходе игры) с простейшими, но самыми характерными чертами профессий, приобретают навыки, которые будут развиты </w:t>
      </w:r>
      <w:r w:rsidRPr="00A52B56">
        <w:rPr>
          <w:rFonts w:ascii="Times New Roman" w:hAnsi="Times New Roman" w:cs="Times New Roman"/>
          <w:color w:val="595959" w:themeColor="text1" w:themeTint="A6"/>
          <w:sz w:val="26"/>
          <w:szCs w:val="26"/>
        </w:rPr>
        <w:t xml:space="preserve">в школе. </w:t>
      </w:r>
      <w:proofErr w:type="gramStart"/>
      <w:r w:rsidRPr="00A52B56">
        <w:rPr>
          <w:rFonts w:ascii="Times New Roman" w:hAnsi="Times New Roman" w:cs="Times New Roman"/>
          <w:color w:val="595959" w:themeColor="text1" w:themeTint="A6"/>
          <w:sz w:val="26"/>
          <w:szCs w:val="26"/>
        </w:rPr>
        <w:t>Задача любого педагога</w:t>
      </w:r>
      <w:r w:rsidR="00C80418" w:rsidRPr="00A52B56">
        <w:rPr>
          <w:rFonts w:ascii="Times New Roman" w:hAnsi="Times New Roman" w:cs="Times New Roman"/>
          <w:color w:val="595959" w:themeColor="text1" w:themeTint="A6"/>
          <w:sz w:val="26"/>
          <w:szCs w:val="26"/>
        </w:rPr>
        <w:t xml:space="preserve"> состоит в дифференцированном подходе развития каждого дошкольника с учетом непрерывного процесса обучения и воспитания при подготовке детей к труду с</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постоянным поиском наиболее совершенных путей трудового воспитания, а, значит, и трудового самоопределения</w:t>
      </w:r>
      <w:r w:rsidRPr="00A52B56">
        <w:rPr>
          <w:rFonts w:ascii="Calibri" w:hAnsi="Calibri" w:cs="Calibri"/>
          <w:color w:val="595959" w:themeColor="text1" w:themeTint="A6"/>
          <w:sz w:val="26"/>
          <w:szCs w:val="26"/>
        </w:rPr>
        <w:t>, в</w:t>
      </w:r>
      <w:r w:rsidR="00C80418" w:rsidRPr="00A52B56">
        <w:rPr>
          <w:rFonts w:ascii="Times New Roman" w:hAnsi="Times New Roman" w:cs="Times New Roman"/>
          <w:color w:val="595959" w:themeColor="text1" w:themeTint="A6"/>
          <w:sz w:val="26"/>
          <w:szCs w:val="26"/>
        </w:rPr>
        <w:t>недряя различные формы работы с воспитанниками,</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используются дифференцированный и индивидуальный</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подходы, инновацио</w:t>
      </w:r>
      <w:r w:rsidR="004139D0" w:rsidRPr="00A52B56">
        <w:rPr>
          <w:rFonts w:ascii="Times New Roman" w:hAnsi="Times New Roman" w:cs="Times New Roman"/>
          <w:color w:val="595959" w:themeColor="text1" w:themeTint="A6"/>
          <w:sz w:val="26"/>
          <w:szCs w:val="26"/>
        </w:rPr>
        <w:t xml:space="preserve">нные образовательные методики и </w:t>
      </w:r>
      <w:r w:rsidR="00C80418" w:rsidRPr="00A52B56">
        <w:rPr>
          <w:rFonts w:ascii="Times New Roman" w:hAnsi="Times New Roman" w:cs="Times New Roman"/>
          <w:color w:val="595959" w:themeColor="text1" w:themeTint="A6"/>
          <w:sz w:val="26"/>
          <w:szCs w:val="26"/>
        </w:rPr>
        <w:t>технологии, что позволяет педагогам ДОУ значительно</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повышать эффективность занятий и</w:t>
      </w:r>
      <w:proofErr w:type="gramEnd"/>
      <w:r w:rsidR="00C80418" w:rsidRPr="00A52B56">
        <w:rPr>
          <w:rFonts w:ascii="Times New Roman" w:hAnsi="Times New Roman" w:cs="Times New Roman"/>
          <w:color w:val="595959" w:themeColor="text1" w:themeTint="A6"/>
          <w:sz w:val="26"/>
          <w:szCs w:val="26"/>
        </w:rPr>
        <w:t xml:space="preserve"> результативность обучения</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 развития дошкольников.</w:t>
      </w:r>
    </w:p>
    <w:p w:rsidR="00C80418"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Формирование представлений дошкольников о мире</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труда и профессий – это актуальный процесс в современном</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мире, который необходимо строить с уч</w:t>
      </w:r>
      <w:r w:rsidRPr="00A52B56">
        <w:rPr>
          <w:rFonts w:ascii="Cambria Math" w:hAnsi="Cambria Math" w:cs="Cambria Math"/>
          <w:color w:val="595959" w:themeColor="text1" w:themeTint="A6"/>
          <w:sz w:val="26"/>
          <w:szCs w:val="26"/>
        </w:rPr>
        <w:t>ё</w:t>
      </w:r>
      <w:r w:rsidR="00C80418" w:rsidRPr="00A52B56">
        <w:rPr>
          <w:rFonts w:ascii="Times New Roman" w:hAnsi="Times New Roman" w:cs="Times New Roman"/>
          <w:color w:val="595959" w:themeColor="text1" w:themeTint="A6"/>
          <w:sz w:val="26"/>
          <w:szCs w:val="26"/>
        </w:rPr>
        <w:t>том современных</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образовательных технологий.</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1. </w:t>
      </w:r>
      <w:r w:rsidRPr="00A52B56">
        <w:rPr>
          <w:rFonts w:ascii="Times New Roman" w:hAnsi="Times New Roman" w:cs="Times New Roman"/>
          <w:i/>
          <w:color w:val="595959" w:themeColor="text1" w:themeTint="A6"/>
          <w:sz w:val="26"/>
          <w:szCs w:val="26"/>
        </w:rPr>
        <w:t>Технология проектной деятельности</w:t>
      </w:r>
      <w:r w:rsidRPr="00A52B56">
        <w:rPr>
          <w:rFonts w:ascii="Times New Roman" w:hAnsi="Times New Roman" w:cs="Times New Roman"/>
          <w:color w:val="595959" w:themeColor="text1" w:themeTint="A6"/>
          <w:sz w:val="26"/>
          <w:szCs w:val="26"/>
        </w:rPr>
        <w:t xml:space="preserve"> (Л.С. Киселева, </w:t>
      </w:r>
      <w:proofErr w:type="spellStart"/>
      <w:r w:rsidRPr="00A52B56">
        <w:rPr>
          <w:rFonts w:ascii="Times New Roman" w:hAnsi="Times New Roman" w:cs="Times New Roman"/>
          <w:color w:val="595959" w:themeColor="text1" w:themeTint="A6"/>
          <w:sz w:val="26"/>
          <w:szCs w:val="26"/>
        </w:rPr>
        <w:t>Т.А.Данилина</w:t>
      </w:r>
      <w:proofErr w:type="spellEnd"/>
      <w:r w:rsidRPr="00A52B56">
        <w:rPr>
          <w:rFonts w:ascii="Times New Roman" w:hAnsi="Times New Roman" w:cs="Times New Roman"/>
          <w:color w:val="595959" w:themeColor="text1" w:themeTint="A6"/>
          <w:sz w:val="26"/>
          <w:szCs w:val="26"/>
        </w:rPr>
        <w:t xml:space="preserve">, Т.С. </w:t>
      </w:r>
      <w:proofErr w:type="spellStart"/>
      <w:r w:rsidRPr="00A52B56">
        <w:rPr>
          <w:rFonts w:ascii="Times New Roman" w:hAnsi="Times New Roman" w:cs="Times New Roman"/>
          <w:color w:val="595959" w:themeColor="text1" w:themeTint="A6"/>
          <w:sz w:val="26"/>
          <w:szCs w:val="26"/>
        </w:rPr>
        <w:t>Лагода</w:t>
      </w:r>
      <w:proofErr w:type="spellEnd"/>
      <w:r w:rsidRPr="00A52B56">
        <w:rPr>
          <w:rFonts w:ascii="Times New Roman" w:hAnsi="Times New Roman" w:cs="Times New Roman"/>
          <w:color w:val="595959" w:themeColor="text1" w:themeTint="A6"/>
          <w:sz w:val="26"/>
          <w:szCs w:val="26"/>
        </w:rPr>
        <w:t>, М.Б. Зуйкова). Проектная деятельность –</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это деятельность с определенной целью, по определенному</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плану для решения поисковых, исследовательских,</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практических задач по любому направлению содержания</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образования.</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2. </w:t>
      </w:r>
      <w:r w:rsidRPr="00A52B56">
        <w:rPr>
          <w:rFonts w:ascii="Times New Roman" w:hAnsi="Times New Roman" w:cs="Times New Roman"/>
          <w:i/>
          <w:color w:val="595959" w:themeColor="text1" w:themeTint="A6"/>
          <w:sz w:val="26"/>
          <w:szCs w:val="26"/>
        </w:rPr>
        <w:t>Технология исследовательской деятельности</w:t>
      </w:r>
      <w:r w:rsidRPr="00A52B56">
        <w:rPr>
          <w:rFonts w:ascii="Times New Roman" w:hAnsi="Times New Roman" w:cs="Times New Roman"/>
          <w:color w:val="595959" w:themeColor="text1" w:themeTint="A6"/>
          <w:sz w:val="26"/>
          <w:szCs w:val="26"/>
        </w:rPr>
        <w:t xml:space="preserve"> (А.И. Савенков,</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Н.А. Короткова). Исследовательская деятельность – это особый</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вид интеллектуально-творческой деятельности, порождаемый в</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результате функционирования механизмов поисковой</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активности и строящийся на базе исследовательского поведения.</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Для исследовательской деятельности могут быть выбраны</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доступные и интересные детям старшего дошкольного возраста</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типы исследования:</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опыты (экспериментирование) – освоение причинн</w:t>
      </w:r>
      <w:proofErr w:type="gramStart"/>
      <w:r w:rsidRPr="00A52B56">
        <w:rPr>
          <w:rFonts w:ascii="Times New Roman" w:hAnsi="Times New Roman" w:cs="Times New Roman"/>
          <w:color w:val="595959" w:themeColor="text1" w:themeTint="A6"/>
          <w:sz w:val="26"/>
          <w:szCs w:val="26"/>
        </w:rPr>
        <w:t>о-</w:t>
      </w:r>
      <w:proofErr w:type="gramEnd"/>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следственных связей и отношений;</w:t>
      </w:r>
    </w:p>
    <w:p w:rsidR="00AD2B8E" w:rsidRPr="00A52B56" w:rsidRDefault="00AD2B8E" w:rsidP="00AD2B8E">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Одним из перспективных методов </w:t>
      </w:r>
      <w:proofErr w:type="gramStart"/>
      <w:r w:rsidRPr="00A52B56">
        <w:rPr>
          <w:rFonts w:ascii="Times New Roman" w:hAnsi="Times New Roman" w:cs="Times New Roman"/>
          <w:color w:val="595959" w:themeColor="text1" w:themeTint="A6"/>
          <w:sz w:val="26"/>
          <w:szCs w:val="26"/>
        </w:rPr>
        <w:t>ознакомлении</w:t>
      </w:r>
      <w:proofErr w:type="gramEnd"/>
      <w:r w:rsidRPr="00A52B56">
        <w:rPr>
          <w:rFonts w:ascii="Times New Roman" w:hAnsi="Times New Roman" w:cs="Times New Roman"/>
          <w:color w:val="595959" w:themeColor="text1" w:themeTint="A6"/>
          <w:sz w:val="26"/>
          <w:szCs w:val="26"/>
        </w:rPr>
        <w:t xml:space="preserve"> дошкольников с профессиями взрослых является метод создания </w:t>
      </w:r>
      <w:proofErr w:type="spellStart"/>
      <w:r w:rsidRPr="00A52B56">
        <w:rPr>
          <w:rFonts w:ascii="Times New Roman" w:hAnsi="Times New Roman" w:cs="Times New Roman"/>
          <w:i/>
          <w:color w:val="595959" w:themeColor="text1" w:themeTint="A6"/>
          <w:sz w:val="26"/>
          <w:szCs w:val="26"/>
        </w:rPr>
        <w:t>лэпбука</w:t>
      </w:r>
      <w:proofErr w:type="spellEnd"/>
      <w:r w:rsidRPr="00A52B56">
        <w:rPr>
          <w:rFonts w:ascii="Times New Roman" w:hAnsi="Times New Roman" w:cs="Times New Roman"/>
          <w:color w:val="595959" w:themeColor="text1" w:themeTint="A6"/>
          <w:sz w:val="26"/>
          <w:szCs w:val="26"/>
        </w:rPr>
        <w:t xml:space="preserve">. </w:t>
      </w:r>
      <w:proofErr w:type="spellStart"/>
      <w:r w:rsidRPr="00A52B56">
        <w:rPr>
          <w:rFonts w:ascii="Times New Roman" w:hAnsi="Times New Roman" w:cs="Times New Roman"/>
          <w:color w:val="595959" w:themeColor="text1" w:themeTint="A6"/>
          <w:sz w:val="26"/>
          <w:szCs w:val="26"/>
        </w:rPr>
        <w:t>Лэпбу</w:t>
      </w:r>
      <w:proofErr w:type="gramStart"/>
      <w:r w:rsidRPr="00A52B56">
        <w:rPr>
          <w:rFonts w:ascii="Times New Roman" w:hAnsi="Times New Roman" w:cs="Times New Roman"/>
          <w:color w:val="595959" w:themeColor="text1" w:themeTint="A6"/>
          <w:sz w:val="26"/>
          <w:szCs w:val="26"/>
        </w:rPr>
        <w:t>к</w:t>
      </w:r>
      <w:proofErr w:type="spellEnd"/>
      <w:r w:rsidRPr="00A52B56">
        <w:rPr>
          <w:rFonts w:ascii="Times New Roman" w:hAnsi="Times New Roman" w:cs="Times New Roman"/>
          <w:color w:val="595959" w:themeColor="text1" w:themeTint="A6"/>
          <w:sz w:val="26"/>
          <w:szCs w:val="26"/>
        </w:rPr>
        <w:t>-</w:t>
      </w:r>
      <w:proofErr w:type="gramEnd"/>
      <w:r w:rsidRPr="00A52B56">
        <w:rPr>
          <w:rFonts w:ascii="Times New Roman" w:hAnsi="Times New Roman" w:cs="Times New Roman"/>
          <w:color w:val="595959" w:themeColor="text1" w:themeTint="A6"/>
          <w:sz w:val="26"/>
          <w:szCs w:val="26"/>
        </w:rPr>
        <w:t xml:space="preserve"> систематизация материала по конкретной теме с целью закрепления полученных знаний в самостоятельной деятельности. </w:t>
      </w:r>
      <w:proofErr w:type="spellStart"/>
      <w:r w:rsidRPr="00A52B56">
        <w:rPr>
          <w:rFonts w:ascii="Times New Roman" w:hAnsi="Times New Roman" w:cs="Times New Roman"/>
          <w:color w:val="595959" w:themeColor="text1" w:themeTint="A6"/>
          <w:sz w:val="26"/>
          <w:szCs w:val="26"/>
        </w:rPr>
        <w:t>Лэпбук</w:t>
      </w:r>
      <w:proofErr w:type="spellEnd"/>
      <w:r w:rsidRPr="00A52B56">
        <w:rPr>
          <w:rFonts w:ascii="Times New Roman" w:hAnsi="Times New Roman" w:cs="Times New Roman"/>
          <w:color w:val="595959" w:themeColor="text1" w:themeTint="A6"/>
          <w:sz w:val="26"/>
          <w:szCs w:val="26"/>
        </w:rPr>
        <w:t xml:space="preserve"> позволяет детям усвоить сложный материал через совместный поиск решения проблемы, тем самым делая познавательный процесс интересным и мотивационным.</w:t>
      </w:r>
    </w:p>
    <w:p w:rsidR="00AD2B8E" w:rsidRPr="00A52B56" w:rsidRDefault="00A52B56"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AD2B8E" w:rsidRPr="00A52B56">
        <w:rPr>
          <w:rFonts w:ascii="Times New Roman" w:hAnsi="Times New Roman" w:cs="Times New Roman"/>
          <w:color w:val="595959" w:themeColor="text1" w:themeTint="A6"/>
          <w:sz w:val="26"/>
          <w:szCs w:val="26"/>
        </w:rPr>
        <w:t xml:space="preserve">Изготовление </w:t>
      </w:r>
      <w:proofErr w:type="spellStart"/>
      <w:r w:rsidR="00AD2B8E" w:rsidRPr="00A52B56">
        <w:rPr>
          <w:rFonts w:ascii="Times New Roman" w:hAnsi="Times New Roman" w:cs="Times New Roman"/>
          <w:color w:val="595959" w:themeColor="text1" w:themeTint="A6"/>
          <w:sz w:val="26"/>
          <w:szCs w:val="26"/>
        </w:rPr>
        <w:t>лэпбука</w:t>
      </w:r>
      <w:proofErr w:type="spellEnd"/>
      <w:r w:rsidR="00AD2B8E" w:rsidRPr="00A52B56">
        <w:rPr>
          <w:rFonts w:ascii="Times New Roman" w:hAnsi="Times New Roman" w:cs="Times New Roman"/>
          <w:color w:val="595959" w:themeColor="text1" w:themeTint="A6"/>
          <w:sz w:val="26"/>
          <w:szCs w:val="26"/>
        </w:rPr>
        <w:t xml:space="preserve"> помогает связать процесс обучения и воспитания с реальными событиями из жизни реб</w:t>
      </w:r>
      <w:r w:rsidR="00AD2B8E" w:rsidRPr="00A52B56">
        <w:rPr>
          <w:rFonts w:ascii="Cambria Math" w:hAnsi="Cambria Math" w:cs="Cambria Math"/>
          <w:color w:val="595959" w:themeColor="text1" w:themeTint="A6"/>
          <w:sz w:val="26"/>
          <w:szCs w:val="26"/>
        </w:rPr>
        <w:t>е</w:t>
      </w:r>
      <w:r w:rsidR="00AD2B8E" w:rsidRPr="00A52B56">
        <w:rPr>
          <w:rFonts w:ascii="Times New Roman" w:hAnsi="Times New Roman" w:cs="Times New Roman"/>
          <w:color w:val="595959" w:themeColor="text1" w:themeTint="A6"/>
          <w:sz w:val="26"/>
          <w:szCs w:val="26"/>
        </w:rPr>
        <w:t>нка, а также заинтересовать его, вовлечь в эту деятельность. Каждый реб</w:t>
      </w:r>
      <w:r w:rsidR="00AD2B8E" w:rsidRPr="00A52B56">
        <w:rPr>
          <w:rFonts w:ascii="Cambria Math" w:hAnsi="Cambria Math" w:cs="Cambria Math"/>
          <w:color w:val="595959" w:themeColor="text1" w:themeTint="A6"/>
          <w:sz w:val="26"/>
          <w:szCs w:val="26"/>
        </w:rPr>
        <w:t>е</w:t>
      </w:r>
      <w:r w:rsidR="00AD2B8E" w:rsidRPr="00A52B56">
        <w:rPr>
          <w:rFonts w:ascii="Times New Roman" w:hAnsi="Times New Roman" w:cs="Times New Roman"/>
          <w:color w:val="595959" w:themeColor="text1" w:themeTint="A6"/>
          <w:sz w:val="26"/>
          <w:szCs w:val="26"/>
        </w:rPr>
        <w:t>нок имеет возможность проявить себя, почувствовать себя нужным, значимым, учит быть уверенным в своих силах. Насыщенная, ч</w:t>
      </w:r>
      <w:r w:rsidR="00AD2B8E" w:rsidRPr="00A52B56">
        <w:rPr>
          <w:rFonts w:ascii="Cambria Math" w:hAnsi="Cambria Math" w:cs="Cambria Math"/>
          <w:color w:val="595959" w:themeColor="text1" w:themeTint="A6"/>
          <w:sz w:val="26"/>
          <w:szCs w:val="26"/>
        </w:rPr>
        <w:t>е</w:t>
      </w:r>
      <w:r w:rsidR="00AD2B8E" w:rsidRPr="00A52B56">
        <w:rPr>
          <w:rFonts w:ascii="Times New Roman" w:hAnsi="Times New Roman" w:cs="Times New Roman"/>
          <w:color w:val="595959" w:themeColor="text1" w:themeTint="A6"/>
          <w:sz w:val="26"/>
          <w:szCs w:val="26"/>
        </w:rPr>
        <w:t>тко спланированная совместная деятельность детей и взрослых эффективно отражается на качестве самостоятельной деятельности детей.</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3. </w:t>
      </w:r>
      <w:r w:rsidRPr="00A52B56">
        <w:rPr>
          <w:rFonts w:ascii="Times New Roman" w:hAnsi="Times New Roman" w:cs="Times New Roman"/>
          <w:i/>
          <w:color w:val="595959" w:themeColor="text1" w:themeTint="A6"/>
          <w:sz w:val="26"/>
          <w:szCs w:val="26"/>
        </w:rPr>
        <w:t>Педагогическая технология организации сюжетно-ролевых</w:t>
      </w:r>
      <w:r w:rsidR="004139D0" w:rsidRPr="00A52B56">
        <w:rPr>
          <w:rFonts w:ascii="Times New Roman" w:hAnsi="Times New Roman" w:cs="Times New Roman"/>
          <w:i/>
          <w:color w:val="595959" w:themeColor="text1" w:themeTint="A6"/>
          <w:sz w:val="26"/>
          <w:szCs w:val="26"/>
        </w:rPr>
        <w:t xml:space="preserve"> </w:t>
      </w:r>
      <w:r w:rsidRPr="00A52B56">
        <w:rPr>
          <w:rFonts w:ascii="Times New Roman" w:hAnsi="Times New Roman" w:cs="Times New Roman"/>
          <w:i/>
          <w:color w:val="595959" w:themeColor="text1" w:themeTint="A6"/>
          <w:sz w:val="26"/>
          <w:szCs w:val="26"/>
        </w:rPr>
        <w:t>игр</w:t>
      </w:r>
      <w:r w:rsidRPr="00A52B56">
        <w:rPr>
          <w:rFonts w:ascii="Times New Roman" w:hAnsi="Times New Roman" w:cs="Times New Roman"/>
          <w:color w:val="595959" w:themeColor="text1" w:themeTint="A6"/>
          <w:sz w:val="26"/>
          <w:szCs w:val="26"/>
        </w:rPr>
        <w:t xml:space="preserve"> (Д.Б. </w:t>
      </w:r>
      <w:proofErr w:type="spellStart"/>
      <w:r w:rsidRPr="00A52B56">
        <w:rPr>
          <w:rFonts w:ascii="Times New Roman" w:hAnsi="Times New Roman" w:cs="Times New Roman"/>
          <w:color w:val="595959" w:themeColor="text1" w:themeTint="A6"/>
          <w:sz w:val="26"/>
          <w:szCs w:val="26"/>
        </w:rPr>
        <w:t>Эльконин</w:t>
      </w:r>
      <w:proofErr w:type="spellEnd"/>
      <w:r w:rsidRPr="00A52B56">
        <w:rPr>
          <w:rFonts w:ascii="Times New Roman" w:hAnsi="Times New Roman" w:cs="Times New Roman"/>
          <w:color w:val="595959" w:themeColor="text1" w:themeTint="A6"/>
          <w:sz w:val="26"/>
          <w:szCs w:val="26"/>
        </w:rPr>
        <w:t>, А.В. Запорожец, Р.И. Жуковская, Д.В.</w:t>
      </w:r>
      <w:r w:rsidR="004139D0" w:rsidRPr="00A52B56">
        <w:rPr>
          <w:rFonts w:ascii="Times New Roman" w:hAnsi="Times New Roman" w:cs="Times New Roman"/>
          <w:color w:val="595959" w:themeColor="text1" w:themeTint="A6"/>
          <w:sz w:val="26"/>
          <w:szCs w:val="26"/>
        </w:rPr>
        <w:t xml:space="preserve"> </w:t>
      </w:r>
      <w:proofErr w:type="spellStart"/>
      <w:r w:rsidRPr="00A52B56">
        <w:rPr>
          <w:rFonts w:ascii="Times New Roman" w:hAnsi="Times New Roman" w:cs="Times New Roman"/>
          <w:color w:val="595959" w:themeColor="text1" w:themeTint="A6"/>
          <w:sz w:val="26"/>
          <w:szCs w:val="26"/>
        </w:rPr>
        <w:t>Менджерицкая</w:t>
      </w:r>
      <w:proofErr w:type="spellEnd"/>
      <w:r w:rsidRPr="00A52B56">
        <w:rPr>
          <w:rFonts w:ascii="Times New Roman" w:hAnsi="Times New Roman" w:cs="Times New Roman"/>
          <w:color w:val="595959" w:themeColor="text1" w:themeTint="A6"/>
          <w:sz w:val="26"/>
          <w:szCs w:val="26"/>
        </w:rPr>
        <w:t>, А.П. Усова, Н.Я. Михайленко).</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proofErr w:type="gramStart"/>
      <w:r w:rsidRPr="00A52B56">
        <w:rPr>
          <w:rFonts w:ascii="Times New Roman" w:hAnsi="Times New Roman" w:cs="Times New Roman"/>
          <w:color w:val="595959" w:themeColor="text1" w:themeTint="A6"/>
          <w:sz w:val="26"/>
          <w:szCs w:val="26"/>
        </w:rPr>
        <w:lastRenderedPageBreak/>
        <w:t>Игра – это самая свободная, естественная форма погружения в</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 xml:space="preserve">реальную (или воображаемую) действительность с целью </w:t>
      </w:r>
      <w:proofErr w:type="spellStart"/>
      <w:r w:rsidRPr="00A52B56">
        <w:rPr>
          <w:rFonts w:ascii="Times New Roman" w:hAnsi="Times New Roman" w:cs="Times New Roman"/>
          <w:color w:val="595959" w:themeColor="text1" w:themeTint="A6"/>
          <w:sz w:val="26"/>
          <w:szCs w:val="26"/>
        </w:rPr>
        <w:t>е</w:t>
      </w:r>
      <w:r w:rsidRPr="00A52B56">
        <w:rPr>
          <w:rFonts w:ascii="Cambria Math" w:hAnsi="Cambria Math" w:cs="Cambria Math"/>
          <w:color w:val="595959" w:themeColor="text1" w:themeTint="A6"/>
          <w:sz w:val="26"/>
          <w:szCs w:val="26"/>
        </w:rPr>
        <w:t>ѐ</w:t>
      </w:r>
      <w:proofErr w:type="spellEnd"/>
      <w:r w:rsidR="004139D0" w:rsidRPr="00A52B56">
        <w:rPr>
          <w:rFonts w:ascii="Cambria Math" w:hAnsi="Cambria Math" w:cs="Cambria Math"/>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изучения, проявления собственного «Я», творчества,</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 xml:space="preserve">активности, </w:t>
      </w:r>
      <w:r w:rsidR="004139D0" w:rsidRPr="00A52B56">
        <w:rPr>
          <w:rFonts w:ascii="Times New Roman" w:hAnsi="Times New Roman" w:cs="Times New Roman"/>
          <w:color w:val="595959" w:themeColor="text1" w:themeTint="A6"/>
          <w:sz w:val="26"/>
          <w:szCs w:val="26"/>
        </w:rPr>
        <w:t>с</w:t>
      </w:r>
      <w:r w:rsidRPr="00A52B56">
        <w:rPr>
          <w:rFonts w:ascii="Times New Roman" w:hAnsi="Times New Roman" w:cs="Times New Roman"/>
          <w:color w:val="595959" w:themeColor="text1" w:themeTint="A6"/>
          <w:sz w:val="26"/>
          <w:szCs w:val="26"/>
        </w:rPr>
        <w:t>ам</w:t>
      </w:r>
      <w:r w:rsidR="004139D0" w:rsidRPr="00A52B56">
        <w:rPr>
          <w:rFonts w:ascii="Times New Roman" w:hAnsi="Times New Roman" w:cs="Times New Roman"/>
          <w:color w:val="595959" w:themeColor="text1" w:themeTint="A6"/>
          <w:sz w:val="26"/>
          <w:szCs w:val="26"/>
        </w:rPr>
        <w:t>остоятельности, самореализации.</w:t>
      </w:r>
      <w:proofErr w:type="gramEnd"/>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4. </w:t>
      </w:r>
      <w:r w:rsidRPr="00A52B56">
        <w:rPr>
          <w:rFonts w:ascii="Times New Roman" w:hAnsi="Times New Roman" w:cs="Times New Roman"/>
          <w:i/>
          <w:color w:val="595959" w:themeColor="text1" w:themeTint="A6"/>
          <w:sz w:val="26"/>
          <w:szCs w:val="26"/>
        </w:rPr>
        <w:t>Технология интегрированного обучения</w:t>
      </w:r>
      <w:r w:rsidRPr="00A52B56">
        <w:rPr>
          <w:rFonts w:ascii="Times New Roman" w:hAnsi="Times New Roman" w:cs="Times New Roman"/>
          <w:color w:val="595959" w:themeColor="text1" w:themeTint="A6"/>
          <w:sz w:val="26"/>
          <w:szCs w:val="26"/>
        </w:rPr>
        <w:t xml:space="preserve"> (Л.А. </w:t>
      </w:r>
      <w:proofErr w:type="spellStart"/>
      <w:r w:rsidRPr="00A52B56">
        <w:rPr>
          <w:rFonts w:ascii="Times New Roman" w:hAnsi="Times New Roman" w:cs="Times New Roman"/>
          <w:color w:val="595959" w:themeColor="text1" w:themeTint="A6"/>
          <w:sz w:val="26"/>
          <w:szCs w:val="26"/>
        </w:rPr>
        <w:t>Венгер</w:t>
      </w:r>
      <w:proofErr w:type="spellEnd"/>
      <w:r w:rsidRPr="00A52B56">
        <w:rPr>
          <w:rFonts w:ascii="Times New Roman" w:hAnsi="Times New Roman" w:cs="Times New Roman"/>
          <w:color w:val="595959" w:themeColor="text1" w:themeTint="A6"/>
          <w:sz w:val="26"/>
          <w:szCs w:val="26"/>
        </w:rPr>
        <w:t>, Е.Е.</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 xml:space="preserve">Кравцова, О.А. </w:t>
      </w:r>
      <w:proofErr w:type="spellStart"/>
      <w:r w:rsidRPr="00A52B56">
        <w:rPr>
          <w:rFonts w:ascii="Times New Roman" w:hAnsi="Times New Roman" w:cs="Times New Roman"/>
          <w:color w:val="595959" w:themeColor="text1" w:themeTint="A6"/>
          <w:sz w:val="26"/>
          <w:szCs w:val="26"/>
        </w:rPr>
        <w:t>Скоролупова</w:t>
      </w:r>
      <w:proofErr w:type="spellEnd"/>
      <w:r w:rsidRPr="00A52B56">
        <w:rPr>
          <w:rFonts w:ascii="Times New Roman" w:hAnsi="Times New Roman" w:cs="Times New Roman"/>
          <w:color w:val="595959" w:themeColor="text1" w:themeTint="A6"/>
          <w:sz w:val="26"/>
          <w:szCs w:val="26"/>
        </w:rPr>
        <w:t>) является для дошкольных</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учреждений своего рода инновационной. Интеграция – это</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состояние (или процесс, ведущий к такому состоянию)</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связанности, взаимопроникновения и взаимодействия отдельных</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образовательных областей содержания дошкольного</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образования, обеспечивающее целостность.</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5.Основная сложность работы по ознакомлению детей с</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профессиями заключается в том, что значительная часть труда</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взрослых недоступна для непосредственного наблюдения за ней.</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i/>
          <w:color w:val="595959" w:themeColor="text1" w:themeTint="A6"/>
          <w:sz w:val="26"/>
          <w:szCs w:val="26"/>
        </w:rPr>
        <w:t>Информационно-коммуникационные технологии</w:t>
      </w:r>
      <w:r w:rsidRPr="00A52B56">
        <w:rPr>
          <w:rFonts w:ascii="Times New Roman" w:hAnsi="Times New Roman" w:cs="Times New Roman"/>
          <w:color w:val="595959" w:themeColor="text1" w:themeTint="A6"/>
          <w:sz w:val="26"/>
          <w:szCs w:val="26"/>
        </w:rPr>
        <w:t xml:space="preserve"> - это то, что</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требует современная модель обучения на современном этапе</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образования. Использование ИКТ предполагает моделирование</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различных профессиональных ситуаций, которые бы в условиях</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детского сада не удалось воссоздать: видео-</w:t>
      </w:r>
      <w:proofErr w:type="spellStart"/>
      <w:r w:rsidRPr="00A52B56">
        <w:rPr>
          <w:rFonts w:ascii="Times New Roman" w:hAnsi="Times New Roman" w:cs="Times New Roman"/>
          <w:color w:val="595959" w:themeColor="text1" w:themeTint="A6"/>
          <w:sz w:val="26"/>
          <w:szCs w:val="26"/>
        </w:rPr>
        <w:t>эк</w:t>
      </w:r>
      <w:r w:rsidR="004139D0" w:rsidRPr="00A52B56">
        <w:rPr>
          <w:rFonts w:ascii="Times New Roman" w:hAnsi="Times New Roman" w:cs="Times New Roman"/>
          <w:color w:val="595959" w:themeColor="text1" w:themeTint="A6"/>
          <w:sz w:val="26"/>
          <w:szCs w:val="26"/>
        </w:rPr>
        <w:t>с</w:t>
      </w:r>
      <w:r w:rsidRPr="00A52B56">
        <w:rPr>
          <w:rFonts w:ascii="Times New Roman" w:hAnsi="Times New Roman" w:cs="Times New Roman"/>
          <w:color w:val="595959" w:themeColor="text1" w:themeTint="A6"/>
          <w:sz w:val="26"/>
          <w:szCs w:val="26"/>
        </w:rPr>
        <w:t>курсии</w:t>
      </w:r>
      <w:proofErr w:type="gramStart"/>
      <w:r w:rsidRPr="00A52B56">
        <w:rPr>
          <w:rFonts w:ascii="Times New Roman" w:hAnsi="Times New Roman" w:cs="Times New Roman"/>
          <w:color w:val="595959" w:themeColor="text1" w:themeTint="A6"/>
          <w:sz w:val="26"/>
          <w:szCs w:val="26"/>
        </w:rPr>
        <w:t>,п</w:t>
      </w:r>
      <w:proofErr w:type="gramEnd"/>
      <w:r w:rsidRPr="00A52B56">
        <w:rPr>
          <w:rFonts w:ascii="Times New Roman" w:hAnsi="Times New Roman" w:cs="Times New Roman"/>
          <w:color w:val="595959" w:themeColor="text1" w:themeTint="A6"/>
          <w:sz w:val="26"/>
          <w:szCs w:val="26"/>
        </w:rPr>
        <w:t>резентации</w:t>
      </w:r>
      <w:proofErr w:type="spellEnd"/>
      <w:r w:rsidRPr="00A52B56">
        <w:rPr>
          <w:rFonts w:ascii="Times New Roman" w:hAnsi="Times New Roman" w:cs="Times New Roman"/>
          <w:color w:val="595959" w:themeColor="text1" w:themeTint="A6"/>
          <w:sz w:val="26"/>
          <w:szCs w:val="26"/>
        </w:rPr>
        <w:t>, ролики о профессиях.</w:t>
      </w:r>
    </w:p>
    <w:p w:rsidR="00C80418" w:rsidRPr="00A52B56" w:rsidRDefault="004139D0" w:rsidP="00AD2B8E">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AD2B8E"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Помочь ребенку сделать правильный выбор </w:t>
      </w:r>
      <w:r w:rsidRPr="00A52B56">
        <w:rPr>
          <w:rFonts w:ascii="Times New Roman" w:hAnsi="Times New Roman" w:cs="Times New Roman"/>
          <w:color w:val="595959" w:themeColor="text1" w:themeTint="A6"/>
          <w:sz w:val="26"/>
          <w:szCs w:val="26"/>
        </w:rPr>
        <w:t>–</w:t>
      </w:r>
      <w:r w:rsidR="00C80418" w:rsidRPr="00A52B56">
        <w:rPr>
          <w:rFonts w:ascii="Times New Roman" w:hAnsi="Times New Roman" w:cs="Times New Roman"/>
          <w:color w:val="595959" w:themeColor="text1" w:themeTint="A6"/>
          <w:sz w:val="26"/>
          <w:szCs w:val="26"/>
        </w:rPr>
        <w:t xml:space="preserve"> непростая</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задача для воспитателей и родителей. Но разнообразие</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технологий при реализации ранней профориентации ребенка</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дошкольного возраста, даст ему возможность найти во взрослой</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жизни работу, которая будет приносить удовольствие и радость.</w:t>
      </w:r>
    </w:p>
    <w:p w:rsidR="00C80418" w:rsidRPr="00A52B56" w:rsidRDefault="004139D0"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Самостоятельная деятельность детей в процессе</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ознакомления с профессиями взрослых имеет следующие </w:t>
      </w:r>
      <w:r w:rsidR="00C80418" w:rsidRPr="00A52B56">
        <w:rPr>
          <w:rFonts w:ascii="Times New Roman" w:hAnsi="Times New Roman" w:cs="Times New Roman"/>
          <w:b/>
          <w:i/>
          <w:color w:val="595959" w:themeColor="text1" w:themeTint="A6"/>
          <w:sz w:val="26"/>
          <w:szCs w:val="26"/>
        </w:rPr>
        <w:t>формы</w:t>
      </w:r>
      <w:r w:rsidRPr="00A52B56">
        <w:rPr>
          <w:rFonts w:ascii="Times New Roman" w:hAnsi="Times New Roman" w:cs="Times New Roman"/>
          <w:b/>
          <w:i/>
          <w:color w:val="595959" w:themeColor="text1" w:themeTint="A6"/>
          <w:sz w:val="26"/>
          <w:szCs w:val="26"/>
        </w:rPr>
        <w:t xml:space="preserve"> </w:t>
      </w:r>
      <w:r w:rsidR="00C80418" w:rsidRPr="00A52B56">
        <w:rPr>
          <w:rFonts w:ascii="Times New Roman" w:hAnsi="Times New Roman" w:cs="Times New Roman"/>
          <w:b/>
          <w:i/>
          <w:color w:val="595959" w:themeColor="text1" w:themeTint="A6"/>
          <w:sz w:val="26"/>
          <w:szCs w:val="26"/>
        </w:rPr>
        <w:t>организации</w:t>
      </w:r>
      <w:r w:rsidR="00C80418" w:rsidRPr="00A52B56">
        <w:rPr>
          <w:rFonts w:ascii="Times New Roman" w:hAnsi="Times New Roman" w:cs="Times New Roman"/>
          <w:color w:val="595959" w:themeColor="text1" w:themeTint="A6"/>
          <w:sz w:val="26"/>
          <w:szCs w:val="26"/>
        </w:rPr>
        <w:t>:</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игры (сюжетно-ролевые, ди</w:t>
      </w:r>
      <w:r w:rsidR="004139D0" w:rsidRPr="00A52B56">
        <w:rPr>
          <w:rFonts w:ascii="Times New Roman" w:hAnsi="Times New Roman" w:cs="Times New Roman"/>
          <w:color w:val="595959" w:themeColor="text1" w:themeTint="A6"/>
          <w:sz w:val="26"/>
          <w:szCs w:val="26"/>
        </w:rPr>
        <w:t>дактические, театрализованные);</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продуктивные виды детской деятельности (оформление</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альбомов, изготовление атрибутов к играм, рисование,</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аппликация, конструирование, выполнение коллажей и</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плакатов);</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выполнение трудовых действий (по просьбе или поручению</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взрослого);</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экспериментирование.</w:t>
      </w:r>
    </w:p>
    <w:p w:rsidR="00C80418"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Игры, связанные с профессией. Самое главное правило для</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взрослых</w:t>
      </w:r>
      <w:r w:rsidR="00C80418" w:rsidRPr="00A52B56">
        <w:rPr>
          <w:rFonts w:ascii="Times New Roman" w:hAnsi="Times New Roman" w:cs="Times New Roman"/>
          <w:b/>
          <w:bCs/>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ребенку мало знать о профессии, в нее нужно</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поиграть! В ходе игры дошкольники начинают отражать</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содержание деятельности представителей самых разных</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профессий.</w:t>
      </w:r>
    </w:p>
    <w:p w:rsidR="00C80418"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Важную роль в работе по профориентации играют</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i/>
          <w:color w:val="595959" w:themeColor="text1" w:themeTint="A6"/>
          <w:sz w:val="26"/>
          <w:szCs w:val="26"/>
        </w:rPr>
        <w:t>дидактические игры</w:t>
      </w:r>
      <w:r w:rsidR="00C80418" w:rsidRPr="00A52B56">
        <w:rPr>
          <w:rFonts w:ascii="Times New Roman" w:hAnsi="Times New Roman" w:cs="Times New Roman"/>
          <w:color w:val="595959" w:themeColor="text1" w:themeTint="A6"/>
          <w:sz w:val="26"/>
          <w:szCs w:val="26"/>
        </w:rPr>
        <w:t>. Они способствуют усвоению, закреплению</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у воспитанника знаний, умений, развитие умственных</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способностей. Дидактическая игра является средством</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всестороннего развития ребенка. Содержание игр формирует</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правильное отношение к предметам окружающего мира, к</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природе, систематизирует и углубляет знания о Родине, людей</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разных профессий и национальностей. Дидактическая игра</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развивает речь детей; пополняет и активизирует словарь</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ребенка; формирует правильное произношение, развивает</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связную речь.</w:t>
      </w:r>
    </w:p>
    <w:p w:rsidR="00C80418"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Для решения дидактической задачи - знакомство с</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профессиями взрослых, необходимо использовать такие игры:</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с предметами - подразумевают использование игрушек и</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реальных предметов с целью ознакомления с профессиями</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взрослых;</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настольно-печатные игры.</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Настольно-печатные игры бывают нескольких видов:</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1) подбор картинок по парам</w:t>
      </w:r>
      <w:proofErr w:type="gramStart"/>
      <w:r w:rsidRPr="00A52B56">
        <w:rPr>
          <w:rFonts w:ascii="Times New Roman" w:hAnsi="Times New Roman" w:cs="Times New Roman"/>
          <w:color w:val="595959" w:themeColor="text1" w:themeTint="A6"/>
          <w:sz w:val="26"/>
          <w:szCs w:val="26"/>
        </w:rPr>
        <w:t xml:space="preserve"> .</w:t>
      </w:r>
      <w:proofErr w:type="gramEnd"/>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2) подбор картинок по общему признаку Дети подбирают</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картинки с соответствующими предметами, тем самым учатся</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классифицировать предметы как результат определ</w:t>
      </w:r>
      <w:r w:rsidR="00D105B4" w:rsidRPr="00A52B56">
        <w:rPr>
          <w:rFonts w:ascii="Cambria Math" w:hAnsi="Cambria Math" w:cs="Cambria Math"/>
          <w:color w:val="595959" w:themeColor="text1" w:themeTint="A6"/>
          <w:sz w:val="26"/>
          <w:szCs w:val="26"/>
        </w:rPr>
        <w:t>ё</w:t>
      </w:r>
      <w:r w:rsidRPr="00A52B56">
        <w:rPr>
          <w:rFonts w:ascii="Times New Roman" w:hAnsi="Times New Roman" w:cs="Times New Roman"/>
          <w:color w:val="595959" w:themeColor="text1" w:themeTint="A6"/>
          <w:sz w:val="26"/>
          <w:szCs w:val="26"/>
        </w:rPr>
        <w:t>нной</w:t>
      </w:r>
      <w:r w:rsidR="004139D0"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трудовой деятельности;</w:t>
      </w:r>
    </w:p>
    <w:p w:rsidR="00C80418" w:rsidRPr="00A52B56" w:rsidRDefault="00C80418"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lastRenderedPageBreak/>
        <w:t>3) составление разрезных картинок на профессиональную тему.</w:t>
      </w:r>
    </w:p>
    <w:p w:rsidR="00D105B4"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i/>
          <w:color w:val="595959" w:themeColor="text1" w:themeTint="A6"/>
          <w:sz w:val="26"/>
          <w:szCs w:val="26"/>
        </w:rPr>
        <w:t>Словесные игры</w:t>
      </w:r>
      <w:r w:rsidR="00C80418" w:rsidRPr="00A52B56">
        <w:rPr>
          <w:rFonts w:ascii="Times New Roman" w:hAnsi="Times New Roman" w:cs="Times New Roman"/>
          <w:color w:val="595959" w:themeColor="text1" w:themeTint="A6"/>
          <w:sz w:val="26"/>
          <w:szCs w:val="26"/>
        </w:rPr>
        <w:t xml:space="preserve"> помогают пополнить словарный запас</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реб</w:t>
      </w:r>
      <w:r w:rsidRPr="00A52B56">
        <w:rPr>
          <w:rFonts w:ascii="Cambria Math" w:hAnsi="Cambria Math" w:cs="Cambria Math"/>
          <w:color w:val="595959" w:themeColor="text1" w:themeTint="A6"/>
          <w:sz w:val="26"/>
          <w:szCs w:val="26"/>
        </w:rPr>
        <w:t>е</w:t>
      </w:r>
      <w:r w:rsidR="00C80418" w:rsidRPr="00A52B56">
        <w:rPr>
          <w:rFonts w:ascii="Times New Roman" w:hAnsi="Times New Roman" w:cs="Times New Roman"/>
          <w:color w:val="595959" w:themeColor="text1" w:themeTint="A6"/>
          <w:sz w:val="26"/>
          <w:szCs w:val="26"/>
        </w:rPr>
        <w:t>нка понятиями из пр</w:t>
      </w:r>
      <w:r w:rsidR="004139D0" w:rsidRPr="00A52B56">
        <w:rPr>
          <w:rFonts w:ascii="Times New Roman" w:hAnsi="Times New Roman" w:cs="Times New Roman"/>
          <w:color w:val="595959" w:themeColor="text1" w:themeTint="A6"/>
          <w:sz w:val="26"/>
          <w:szCs w:val="26"/>
        </w:rPr>
        <w:t xml:space="preserve">офессиональной сферы. Грамотное </w:t>
      </w:r>
      <w:r w:rsidR="00C80418" w:rsidRPr="00A52B56">
        <w:rPr>
          <w:rFonts w:ascii="Times New Roman" w:hAnsi="Times New Roman" w:cs="Times New Roman"/>
          <w:color w:val="595959" w:themeColor="text1" w:themeTint="A6"/>
          <w:sz w:val="26"/>
          <w:szCs w:val="26"/>
        </w:rPr>
        <w:t>проведение дидактических игр позволяет расширить</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представления детей о людях разных профессий. </w:t>
      </w:r>
    </w:p>
    <w:p w:rsidR="00D105B4"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Независимо от</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вида дидактическая игра имеет определ</w:t>
      </w:r>
      <w:r w:rsidRPr="00A52B56">
        <w:rPr>
          <w:rFonts w:ascii="Cambria Math" w:hAnsi="Cambria Math" w:cs="Cambria Math"/>
          <w:color w:val="595959" w:themeColor="text1" w:themeTint="A6"/>
          <w:sz w:val="26"/>
          <w:szCs w:val="26"/>
        </w:rPr>
        <w:t>ё</w:t>
      </w:r>
      <w:r w:rsidR="00C80418" w:rsidRPr="00A52B56">
        <w:rPr>
          <w:rFonts w:ascii="Times New Roman" w:hAnsi="Times New Roman" w:cs="Times New Roman"/>
          <w:color w:val="595959" w:themeColor="text1" w:themeTint="A6"/>
          <w:sz w:val="26"/>
          <w:szCs w:val="26"/>
        </w:rPr>
        <w:t>нную структуру,</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которая отличает е</w:t>
      </w:r>
      <w:r w:rsidRPr="00A52B56">
        <w:rPr>
          <w:rFonts w:ascii="Cambria Math" w:hAnsi="Cambria Math" w:cs="Cambria Math"/>
          <w:color w:val="595959" w:themeColor="text1" w:themeTint="A6"/>
          <w:sz w:val="26"/>
          <w:szCs w:val="26"/>
        </w:rPr>
        <w:t>ё</w:t>
      </w:r>
      <w:r w:rsidR="00C80418" w:rsidRPr="00A52B56">
        <w:rPr>
          <w:rFonts w:ascii="Times New Roman" w:hAnsi="Times New Roman" w:cs="Times New Roman"/>
          <w:color w:val="595959" w:themeColor="text1" w:themeTint="A6"/>
          <w:sz w:val="26"/>
          <w:szCs w:val="26"/>
        </w:rPr>
        <w:t xml:space="preserve"> от других видов игр и упражнений.</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Каждая игра обязательно должна содержать </w:t>
      </w:r>
      <w:r w:rsidR="00C80418" w:rsidRPr="00A52B56">
        <w:rPr>
          <w:rFonts w:ascii="Times New Roman" w:hAnsi="Times New Roman" w:cs="Times New Roman"/>
          <w:i/>
          <w:iCs/>
          <w:color w:val="595959" w:themeColor="text1" w:themeTint="A6"/>
          <w:sz w:val="26"/>
          <w:szCs w:val="26"/>
        </w:rPr>
        <w:t>обучающую</w:t>
      </w:r>
      <w:proofErr w:type="gramStart"/>
      <w:r w:rsidRPr="00A52B56">
        <w:rPr>
          <w:rFonts w:ascii="Times New Roman" w:hAnsi="Times New Roman" w:cs="Times New Roman"/>
          <w:i/>
          <w:iCs/>
          <w:color w:val="595959" w:themeColor="text1" w:themeTint="A6"/>
          <w:sz w:val="26"/>
          <w:szCs w:val="26"/>
        </w:rPr>
        <w:t xml:space="preserve"> </w:t>
      </w:r>
      <w:r w:rsidR="00C80418" w:rsidRPr="00A52B56">
        <w:rPr>
          <w:rFonts w:ascii="Times New Roman" w:hAnsi="Times New Roman" w:cs="Times New Roman"/>
          <w:i/>
          <w:iCs/>
          <w:color w:val="595959" w:themeColor="text1" w:themeTint="A6"/>
          <w:sz w:val="26"/>
          <w:szCs w:val="26"/>
        </w:rPr>
        <w:t>,</w:t>
      </w:r>
      <w:proofErr w:type="gramEnd"/>
      <w:r w:rsidR="00C80418" w:rsidRPr="00A52B56">
        <w:rPr>
          <w:rFonts w:ascii="Times New Roman" w:hAnsi="Times New Roman" w:cs="Times New Roman"/>
          <w:i/>
          <w:iCs/>
          <w:color w:val="595959" w:themeColor="text1" w:themeTint="A6"/>
          <w:sz w:val="26"/>
          <w:szCs w:val="26"/>
        </w:rPr>
        <w:t xml:space="preserve">дидактическую задачу. </w:t>
      </w:r>
      <w:r w:rsidR="00C80418" w:rsidRPr="00A52B56">
        <w:rPr>
          <w:rFonts w:ascii="Times New Roman" w:hAnsi="Times New Roman" w:cs="Times New Roman"/>
          <w:color w:val="595959" w:themeColor="text1" w:themeTint="A6"/>
          <w:sz w:val="26"/>
          <w:szCs w:val="26"/>
        </w:rPr>
        <w:t>Играя, дети решают эту дидактическую</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задачу, выполняя определ</w:t>
      </w:r>
      <w:r w:rsidRPr="00A52B56">
        <w:rPr>
          <w:rFonts w:ascii="Cambria Math" w:hAnsi="Cambria Math" w:cs="Cambria Math"/>
          <w:color w:val="595959" w:themeColor="text1" w:themeTint="A6"/>
          <w:sz w:val="26"/>
          <w:szCs w:val="26"/>
        </w:rPr>
        <w:t>ё</w:t>
      </w:r>
      <w:r w:rsidR="00C80418" w:rsidRPr="00A52B56">
        <w:rPr>
          <w:rFonts w:ascii="Times New Roman" w:hAnsi="Times New Roman" w:cs="Times New Roman"/>
          <w:color w:val="595959" w:themeColor="text1" w:themeTint="A6"/>
          <w:sz w:val="26"/>
          <w:szCs w:val="26"/>
        </w:rPr>
        <w:t xml:space="preserve">нные </w:t>
      </w:r>
      <w:r w:rsidR="00C80418" w:rsidRPr="00A52B56">
        <w:rPr>
          <w:rFonts w:ascii="Times New Roman" w:hAnsi="Times New Roman" w:cs="Times New Roman"/>
          <w:i/>
          <w:iCs/>
          <w:color w:val="595959" w:themeColor="text1" w:themeTint="A6"/>
          <w:sz w:val="26"/>
          <w:szCs w:val="26"/>
        </w:rPr>
        <w:t xml:space="preserve">игровые действия, </w:t>
      </w:r>
      <w:r w:rsidR="00C80418" w:rsidRPr="00A52B56">
        <w:rPr>
          <w:rFonts w:ascii="Times New Roman" w:hAnsi="Times New Roman" w:cs="Times New Roman"/>
          <w:color w:val="595959" w:themeColor="text1" w:themeTint="A6"/>
          <w:sz w:val="26"/>
          <w:szCs w:val="26"/>
        </w:rPr>
        <w:t>которые</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являются обязательным компонентом дидактической игры. При</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выполнении игровых действий необходимо соблюдать</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определ</w:t>
      </w:r>
      <w:r w:rsidRPr="00A52B56">
        <w:rPr>
          <w:rFonts w:ascii="Cambria Math" w:hAnsi="Cambria Math" w:cs="Cambria Math"/>
          <w:color w:val="595959" w:themeColor="text1" w:themeTint="A6"/>
          <w:sz w:val="26"/>
          <w:szCs w:val="26"/>
        </w:rPr>
        <w:t>ё</w:t>
      </w:r>
      <w:r w:rsidR="00C80418" w:rsidRPr="00A52B56">
        <w:rPr>
          <w:rFonts w:ascii="Times New Roman" w:hAnsi="Times New Roman" w:cs="Times New Roman"/>
          <w:color w:val="595959" w:themeColor="text1" w:themeTint="A6"/>
          <w:sz w:val="26"/>
          <w:szCs w:val="26"/>
        </w:rPr>
        <w:t xml:space="preserve">нные </w:t>
      </w:r>
      <w:r w:rsidR="00C80418" w:rsidRPr="00A52B56">
        <w:rPr>
          <w:rFonts w:ascii="Times New Roman" w:hAnsi="Times New Roman" w:cs="Times New Roman"/>
          <w:i/>
          <w:color w:val="595959" w:themeColor="text1" w:themeTint="A6"/>
          <w:sz w:val="26"/>
          <w:szCs w:val="26"/>
        </w:rPr>
        <w:t>правила</w:t>
      </w:r>
      <w:r w:rsidR="00C80418" w:rsidRPr="00A52B56">
        <w:rPr>
          <w:rFonts w:ascii="Times New Roman" w:hAnsi="Times New Roman" w:cs="Times New Roman"/>
          <w:color w:val="595959" w:themeColor="text1" w:themeTint="A6"/>
          <w:sz w:val="26"/>
          <w:szCs w:val="26"/>
        </w:rPr>
        <w:t>, благодаря которым педагог в ходе игры</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управляет поведением детей и самим образовательным процессам. </w:t>
      </w:r>
    </w:p>
    <w:p w:rsidR="00C80418"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Грамотное проведение</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дидактических игр позволяет расширить представления</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детей о людях разных профессий.</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Например, есть игра на развитие ощущений и восприятия</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«Волшебный мешочек». В мешочек складываются различные</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предметы, связанные с разными профессиями. Не заглядывая</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внутрь его, - только на ощупь, – дети должны угадать предметы</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 связать их с какими-то профессиями.</w:t>
      </w:r>
    </w:p>
    <w:p w:rsidR="00C80418"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Существует множество игр и упражнений, направленных на</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осмысление отдельных элементов представленной профессии.</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К </w:t>
      </w:r>
      <w:proofErr w:type="spellStart"/>
      <w:r w:rsidR="00C80418" w:rsidRPr="00A52B56">
        <w:rPr>
          <w:rFonts w:ascii="Times New Roman" w:hAnsi="Times New Roman" w:cs="Times New Roman"/>
          <w:color w:val="595959" w:themeColor="text1" w:themeTint="A6"/>
          <w:sz w:val="26"/>
          <w:szCs w:val="26"/>
        </w:rPr>
        <w:t>профориентационным</w:t>
      </w:r>
      <w:proofErr w:type="spellEnd"/>
      <w:r w:rsidR="00C80418" w:rsidRPr="00A52B56">
        <w:rPr>
          <w:rFonts w:ascii="Times New Roman" w:hAnsi="Times New Roman" w:cs="Times New Roman"/>
          <w:color w:val="595959" w:themeColor="text1" w:themeTint="A6"/>
          <w:sz w:val="26"/>
          <w:szCs w:val="26"/>
        </w:rPr>
        <w:t xml:space="preserve"> играм, которые можно предложить</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старшим дошкольникам, можно отнести целый класс игр,</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объединенных названием «Угадай профессию». Это:</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«Профессия на букву...», «Кто использует в работе?» (назвать</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профессии, которые используют заданный инструмент или</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материал, например, зеркало или иглу), «Ассоциация» (угадать</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задуманную профессию с помощью ассоциативных вопросов</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типа «Какой запах (цвет) у профессии?», «Связана ли работа с</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общением с людьми?»).</w:t>
      </w:r>
    </w:p>
    <w:p w:rsidR="00C80418" w:rsidRPr="00A52B56" w:rsidRDefault="004139D0"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В </w:t>
      </w:r>
      <w:r w:rsidR="00C80418" w:rsidRPr="00A52B56">
        <w:rPr>
          <w:rFonts w:ascii="Times New Roman" w:hAnsi="Times New Roman" w:cs="Times New Roman"/>
          <w:i/>
          <w:color w:val="595959" w:themeColor="text1" w:themeTint="A6"/>
          <w:sz w:val="26"/>
          <w:szCs w:val="26"/>
        </w:rPr>
        <w:t>сюжетно-ролевой игре</w:t>
      </w:r>
      <w:r w:rsidR="00C80418" w:rsidRPr="00A52B56">
        <w:rPr>
          <w:rFonts w:ascii="Times New Roman" w:hAnsi="Times New Roman" w:cs="Times New Roman"/>
          <w:color w:val="595959" w:themeColor="text1" w:themeTint="A6"/>
          <w:sz w:val="26"/>
          <w:szCs w:val="26"/>
        </w:rPr>
        <w:t xml:space="preserve"> успешно развиваются личность</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ребенка, его интеллект, воля, воображение и общительность, но</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самое главное, эта деятельность порождает стремление к</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самореализации, </w:t>
      </w:r>
      <w:r w:rsidR="00D105B4" w:rsidRPr="00A52B56">
        <w:rPr>
          <w:rFonts w:ascii="Times New Roman" w:hAnsi="Times New Roman" w:cs="Times New Roman"/>
          <w:color w:val="595959" w:themeColor="text1" w:themeTint="A6"/>
          <w:sz w:val="26"/>
          <w:szCs w:val="26"/>
        </w:rPr>
        <w:t>с</w:t>
      </w:r>
      <w:r w:rsidR="00C80418" w:rsidRPr="00A52B56">
        <w:rPr>
          <w:rFonts w:ascii="Times New Roman" w:hAnsi="Times New Roman" w:cs="Times New Roman"/>
          <w:color w:val="595959" w:themeColor="text1" w:themeTint="A6"/>
          <w:sz w:val="26"/>
          <w:szCs w:val="26"/>
        </w:rPr>
        <w:t>амовыражению.</w:t>
      </w:r>
    </w:p>
    <w:p w:rsidR="004139D0" w:rsidRPr="00A52B56" w:rsidRDefault="00D105B4"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Во время игр они учатся быть ответственными, серьезно</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относиться к поставленным перед ними задачам. Важны</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групповые игры для дошкольников по профориентации</w:t>
      </w:r>
      <w:r w:rsidR="004139D0" w:rsidRPr="00A52B56">
        <w:rPr>
          <w:rFonts w:ascii="Times New Roman" w:hAnsi="Times New Roman" w:cs="Times New Roman"/>
          <w:color w:val="595959" w:themeColor="text1" w:themeTint="A6"/>
          <w:sz w:val="26"/>
          <w:szCs w:val="26"/>
        </w:rPr>
        <w:t xml:space="preserve">, так как </w:t>
      </w:r>
      <w:r w:rsidR="00C80418" w:rsidRPr="00A52B56">
        <w:rPr>
          <w:rFonts w:ascii="Times New Roman" w:hAnsi="Times New Roman" w:cs="Times New Roman"/>
          <w:color w:val="595959" w:themeColor="text1" w:themeTint="A6"/>
          <w:sz w:val="26"/>
          <w:szCs w:val="26"/>
        </w:rPr>
        <w:t>дети начинают общаться друг с другом, делятся своими</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мечтами, любимыми книгами, рассказывают, почему выбрали</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для себя ту или иную роль в игре, то есть получают</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коммуникативные навыки (учатся работать в коллективе и</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слушать других участников игры). В играх на тему "транспорт"</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совершенствуются знания правил дорожного движения,</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воспитанники учатся выполнять свои замыслы, играть в</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соответствии с ролью. В играх воспитанники пытаются</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изобразить профессии своих родителей.</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Таким образом, работа по профориентации с помощью игр</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направлена на то, чтобы объяснить ребенку, какими качествами</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 знаниями нужно обладать, чтобы работать в интересующей</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профессии. </w:t>
      </w:r>
    </w:p>
    <w:p w:rsidR="00C80418" w:rsidRPr="00A52B56" w:rsidRDefault="004139D0"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Профориентация дошкольников - это важнейшая</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ступенька к будущему правильному выбору профессии, а игры</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по профориентации – это первые шаги к тому, что, возможно,</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когда-нибудь станет смыслом жизни.</w:t>
      </w:r>
    </w:p>
    <w:p w:rsidR="00C80418" w:rsidRPr="00A52B56" w:rsidRDefault="00DC27D9"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Беседа с приглашенными представителями профессий</w:t>
      </w:r>
      <w:r w:rsidR="004139D0"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w:t>
      </w:r>
      <w:r w:rsidR="00C80418" w:rsidRPr="00A52B56">
        <w:rPr>
          <w:rFonts w:ascii="Times New Roman" w:hAnsi="Times New Roman" w:cs="Times New Roman"/>
          <w:i/>
          <w:color w:val="595959" w:themeColor="text1" w:themeTint="A6"/>
          <w:sz w:val="26"/>
          <w:szCs w:val="26"/>
        </w:rPr>
        <w:t>мастер-класс</w:t>
      </w:r>
      <w:r w:rsidR="00C80418" w:rsidRPr="00A52B56">
        <w:rPr>
          <w:rFonts w:ascii="Times New Roman" w:hAnsi="Times New Roman" w:cs="Times New Roman"/>
          <w:color w:val="595959" w:themeColor="text1" w:themeTint="A6"/>
          <w:sz w:val="26"/>
          <w:szCs w:val="26"/>
        </w:rPr>
        <w:t>). Важно помнить, что специалистов необходимо</w:t>
      </w:r>
      <w:r w:rsidR="004C5A52"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готовить и направлять их речь в русло, понятное детям. Как</w:t>
      </w:r>
      <w:r w:rsidR="004C5A52"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правило, в первую очередь, это могут быть родители, которые</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могут прийти и рассказать о своей профессии. Многие родители</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стесняются выступать перед аудиторией и сами не смогут</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составить план выступления – с ними надо работать.</w:t>
      </w:r>
    </w:p>
    <w:p w:rsidR="00C80418" w:rsidRPr="00A52B56" w:rsidRDefault="00DC27D9"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lastRenderedPageBreak/>
        <w:t xml:space="preserve">     </w:t>
      </w:r>
      <w:proofErr w:type="gramStart"/>
      <w:r w:rsidR="00C80418" w:rsidRPr="00A52B56">
        <w:rPr>
          <w:rFonts w:ascii="Times New Roman" w:hAnsi="Times New Roman" w:cs="Times New Roman"/>
          <w:color w:val="595959" w:themeColor="text1" w:themeTint="A6"/>
          <w:sz w:val="26"/>
          <w:szCs w:val="26"/>
        </w:rPr>
        <w:t>Рекомендуется следующий алгоритм проведения встречи со</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специалистами:</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 xml:space="preserve">заранее договориться с </w:t>
      </w:r>
      <w:r w:rsidR="0023145A" w:rsidRPr="00A52B56">
        <w:rPr>
          <w:rFonts w:ascii="Times New Roman" w:hAnsi="Times New Roman" w:cs="Times New Roman"/>
          <w:color w:val="595959" w:themeColor="text1" w:themeTint="A6"/>
          <w:sz w:val="26"/>
          <w:szCs w:val="26"/>
        </w:rPr>
        <w:t>р</w:t>
      </w:r>
      <w:r w:rsidR="00C80418" w:rsidRPr="00A52B56">
        <w:rPr>
          <w:rFonts w:ascii="Times New Roman" w:hAnsi="Times New Roman" w:cs="Times New Roman"/>
          <w:color w:val="595959" w:themeColor="text1" w:themeTint="A6"/>
          <w:sz w:val="26"/>
          <w:szCs w:val="26"/>
        </w:rPr>
        <w:t>одителями о визите, о цели</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посещения, сроках;</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определиться с экскурсоводом (это может быть сам</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родитель дошкольника или другой человек, способный</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выполнить эту работу, с учетом возраста детей);</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экскурсовод рассказывает о работе предприятия в целом</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 о деятельности отдельно взятого работника – родителя.</w:t>
      </w:r>
      <w:proofErr w:type="gramEnd"/>
    </w:p>
    <w:p w:rsidR="00C80418" w:rsidRPr="00A52B56" w:rsidRDefault="0023145A"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Результатом подобного мероприятия могут стать не только</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новые знания о профессиях, яркие впечатления от экскурсии,</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интересные фотографии, но и гордость конкретного реб</w:t>
      </w:r>
      <w:r w:rsidR="00DC27D9" w:rsidRPr="00A52B56">
        <w:rPr>
          <w:rFonts w:ascii="Cambria Math" w:hAnsi="Cambria Math" w:cs="Cambria Math"/>
          <w:color w:val="595959" w:themeColor="text1" w:themeTint="A6"/>
          <w:sz w:val="26"/>
          <w:szCs w:val="26"/>
        </w:rPr>
        <w:t>ё</w:t>
      </w:r>
      <w:r w:rsidR="00C80418" w:rsidRPr="00A52B56">
        <w:rPr>
          <w:rFonts w:ascii="Times New Roman" w:hAnsi="Times New Roman" w:cs="Times New Roman"/>
          <w:color w:val="595959" w:themeColor="text1" w:themeTint="A6"/>
          <w:sz w:val="26"/>
          <w:szCs w:val="26"/>
        </w:rPr>
        <w:t>нка за</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родителей, профессии которых являются значимыми для</w:t>
      </w:r>
      <w:r w:rsidRPr="00A52B56">
        <w:rPr>
          <w:rFonts w:ascii="Times New Roman" w:hAnsi="Times New Roman" w:cs="Times New Roman"/>
          <w:color w:val="595959" w:themeColor="text1" w:themeTint="A6"/>
          <w:sz w:val="26"/>
          <w:szCs w:val="26"/>
        </w:rPr>
        <w:t xml:space="preserve"> современного общества.</w:t>
      </w:r>
    </w:p>
    <w:p w:rsidR="0023145A" w:rsidRPr="00A52B56" w:rsidRDefault="00C80418" w:rsidP="00DC27D9">
      <w:pPr>
        <w:autoSpaceDE w:val="0"/>
        <w:autoSpaceDN w:val="0"/>
        <w:adjustRightInd w:val="0"/>
        <w:spacing w:after="0"/>
        <w:jc w:val="center"/>
        <w:rPr>
          <w:rFonts w:ascii="Times New Roman" w:hAnsi="Times New Roman" w:cs="Times New Roman"/>
          <w:b/>
          <w:color w:val="595959" w:themeColor="text1" w:themeTint="A6"/>
          <w:sz w:val="26"/>
          <w:szCs w:val="26"/>
        </w:rPr>
      </w:pPr>
      <w:r w:rsidRPr="00A52B56">
        <w:rPr>
          <w:rFonts w:ascii="Times New Roman" w:hAnsi="Times New Roman" w:cs="Times New Roman"/>
          <w:b/>
          <w:color w:val="595959" w:themeColor="text1" w:themeTint="A6"/>
          <w:sz w:val="26"/>
          <w:szCs w:val="26"/>
        </w:rPr>
        <w:t>Оформление уголка профессий в пространстве группы.</w:t>
      </w:r>
    </w:p>
    <w:p w:rsidR="00C80418" w:rsidRPr="00A52B56" w:rsidRDefault="0023145A"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этом уголке могут быть книги, фотоматериалы, раскраски так</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или иначе связанные с профессией. В процессе проведения</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занятия к этому уголку необходимо обращаться, чтобы он не</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был оформлен для «галочки».</w:t>
      </w:r>
    </w:p>
    <w:p w:rsidR="00C80418" w:rsidRPr="00A52B56" w:rsidRDefault="00DC27D9"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Организация экскурсий на предприятия и организации</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города. Речь идет не только о крупных предприятиях и</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организациях. О наблюдении за деятельностью специалиста на</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рабочем месте можно договориться с руководителем</w:t>
      </w:r>
      <w:r w:rsidR="0023145A"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ближайшего от ДОУ малого предприятия и т.д. В проведении</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экскурсии главное – сосредоточиться на одной какой-то</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профессии или группе взаимосвязанных профессий, а не</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смотреть «вообще организацию». Для целей профориентации</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важно показать существенные характеристики профессии.</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Посещение предприятия позволяет детям получить конкретные</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впечатления, знания и представления о современных и</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традиционных технологиях, заглянуть в мир «живого»</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производства. Такая экскурсия может заменить серию занятий,</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так как она расширяет кругозор, прививает навыки</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общественного поведения. Для того</w:t>
      </w:r>
      <w:proofErr w:type="gramStart"/>
      <w:r w:rsidR="00C80418" w:rsidRPr="00A52B56">
        <w:rPr>
          <w:rFonts w:ascii="Times New Roman" w:hAnsi="Times New Roman" w:cs="Times New Roman"/>
          <w:color w:val="595959" w:themeColor="text1" w:themeTint="A6"/>
          <w:sz w:val="26"/>
          <w:szCs w:val="26"/>
        </w:rPr>
        <w:t>,</w:t>
      </w:r>
      <w:proofErr w:type="gramEnd"/>
      <w:r w:rsidR="00C80418" w:rsidRPr="00A52B56">
        <w:rPr>
          <w:rFonts w:ascii="Times New Roman" w:hAnsi="Times New Roman" w:cs="Times New Roman"/>
          <w:color w:val="595959" w:themeColor="text1" w:themeTint="A6"/>
          <w:sz w:val="26"/>
          <w:szCs w:val="26"/>
        </w:rPr>
        <w:t xml:space="preserve"> чтобы оценить, насколько</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дети усвоили основные элементы профессии, можно попросить</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их нарисовать, как они себе представляют человека,</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выполняющего эту работу.</w:t>
      </w:r>
    </w:p>
    <w:p w:rsidR="00A83B05" w:rsidRPr="00A52B56" w:rsidRDefault="00C80418" w:rsidP="00DC27D9">
      <w:pPr>
        <w:autoSpaceDE w:val="0"/>
        <w:autoSpaceDN w:val="0"/>
        <w:adjustRightInd w:val="0"/>
        <w:spacing w:after="0"/>
        <w:jc w:val="center"/>
        <w:rPr>
          <w:rFonts w:ascii="Times New Roman" w:hAnsi="Times New Roman" w:cs="Times New Roman"/>
          <w:b/>
          <w:color w:val="595959" w:themeColor="text1" w:themeTint="A6"/>
          <w:sz w:val="26"/>
          <w:szCs w:val="26"/>
        </w:rPr>
      </w:pPr>
      <w:r w:rsidRPr="00A52B56">
        <w:rPr>
          <w:rFonts w:ascii="Times New Roman" w:hAnsi="Times New Roman" w:cs="Times New Roman"/>
          <w:b/>
          <w:color w:val="595959" w:themeColor="text1" w:themeTint="A6"/>
          <w:sz w:val="26"/>
          <w:szCs w:val="26"/>
        </w:rPr>
        <w:t>Работа с родителями.</w:t>
      </w:r>
    </w:p>
    <w:p w:rsidR="00AD2B8E" w:rsidRPr="00A52B56" w:rsidRDefault="00DC27D9"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 каком возрасте ребенок может</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решить, кем он хочет стать? Как понять, к каким видам</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деятельности ребенок имеет наибольшие способности,</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внутреннюю склонность? В зависимости от особенностей</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характера, его темперамента и способностей у него начинает</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проявляться интерес к определенным профессиям. Кто-то</w:t>
      </w:r>
      <w:r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просит родителей купить ему машинку, кто-то аптечку, кому-то</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интересно шитье, а кто-то не может усидеть на месте: его тянет</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бегать, танцевать, петь и т.п. Понимание своих детей, их</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интересов и мечтаний – важнейшая задача для каждого</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родителя. Решение этой задачи часто вызывает множество</w:t>
      </w:r>
      <w:r w:rsidR="00A83B05" w:rsidRPr="00A52B56">
        <w:rPr>
          <w:rFonts w:ascii="Times New Roman" w:hAnsi="Times New Roman" w:cs="Times New Roman"/>
          <w:color w:val="595959" w:themeColor="text1" w:themeTint="A6"/>
          <w:sz w:val="26"/>
          <w:szCs w:val="26"/>
        </w:rPr>
        <w:t xml:space="preserve"> </w:t>
      </w:r>
      <w:r w:rsidR="00C80418" w:rsidRPr="00A52B56">
        <w:rPr>
          <w:rFonts w:ascii="Times New Roman" w:hAnsi="Times New Roman" w:cs="Times New Roman"/>
          <w:color w:val="595959" w:themeColor="text1" w:themeTint="A6"/>
          <w:sz w:val="26"/>
          <w:szCs w:val="26"/>
        </w:rPr>
        <w:t>вопросов у пап и мам.</w:t>
      </w:r>
    </w:p>
    <w:p w:rsidR="00AD2B8E" w:rsidRPr="00A52B56" w:rsidRDefault="00AD2B8E" w:rsidP="00802DD5">
      <w:pPr>
        <w:autoSpaceDE w:val="0"/>
        <w:autoSpaceDN w:val="0"/>
        <w:adjustRightInd w:val="0"/>
        <w:spacing w:after="0"/>
        <w:jc w:val="both"/>
        <w:rPr>
          <w:rFonts w:ascii="Times New Roman" w:hAnsi="Times New Roman" w:cs="Times New Roman"/>
          <w:b/>
          <w:bCs/>
          <w:color w:val="595959" w:themeColor="text1" w:themeTint="A6"/>
          <w:sz w:val="26"/>
          <w:szCs w:val="26"/>
        </w:rPr>
      </w:pPr>
    </w:p>
    <w:p w:rsidR="00AD2B8E" w:rsidRPr="00A52B56" w:rsidRDefault="004C2E0E" w:rsidP="00802DD5">
      <w:pPr>
        <w:autoSpaceDE w:val="0"/>
        <w:autoSpaceDN w:val="0"/>
        <w:adjustRightInd w:val="0"/>
        <w:spacing w:after="0"/>
        <w:jc w:val="both"/>
        <w:rPr>
          <w:rFonts w:ascii="Times New Roman" w:hAnsi="Times New Roman" w:cs="Times New Roman"/>
          <w:b/>
          <w:bCs/>
          <w:color w:val="595959" w:themeColor="text1" w:themeTint="A6"/>
          <w:sz w:val="26"/>
          <w:szCs w:val="26"/>
        </w:rPr>
      </w:pPr>
      <w:r w:rsidRPr="00A52B56">
        <w:rPr>
          <w:rFonts w:ascii="Times New Roman" w:hAnsi="Times New Roman" w:cs="Times New Roman"/>
          <w:b/>
          <w:bCs/>
          <w:color w:val="595959" w:themeColor="text1" w:themeTint="A6"/>
          <w:sz w:val="26"/>
          <w:szCs w:val="26"/>
        </w:rPr>
        <w:t>Методика «Кем быть?»</w:t>
      </w:r>
    </w:p>
    <w:p w:rsidR="004C2E0E" w:rsidRPr="00A52B56" w:rsidRDefault="004C2E0E" w:rsidP="00802DD5">
      <w:pPr>
        <w:autoSpaceDE w:val="0"/>
        <w:autoSpaceDN w:val="0"/>
        <w:adjustRightInd w:val="0"/>
        <w:spacing w:after="0"/>
        <w:jc w:val="both"/>
        <w:rPr>
          <w:rFonts w:ascii="Times New Roman" w:hAnsi="Times New Roman" w:cs="Times New Roman"/>
          <w:b/>
          <w:bCs/>
          <w:color w:val="595959" w:themeColor="text1" w:themeTint="A6"/>
          <w:sz w:val="26"/>
          <w:szCs w:val="26"/>
        </w:rPr>
      </w:pPr>
      <w:r w:rsidRPr="00A52B56">
        <w:rPr>
          <w:rFonts w:ascii="Times New Roman" w:hAnsi="Times New Roman" w:cs="Times New Roman"/>
          <w:color w:val="595959" w:themeColor="text1" w:themeTint="A6"/>
          <w:sz w:val="26"/>
          <w:szCs w:val="26"/>
        </w:rPr>
        <w:t>Цель: выявить интерес детей к профессиям, роду занятий, определить мотивы их выбора. Ребятам предлагается:</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А – нарисовать, кем бы ты хотел стать в будущем. При обработке материалов воспитатель или психолог могут</w:t>
      </w:r>
      <w:r w:rsidR="00AD2B8E"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осуществить: классификацию профессий (по содержанию труда, по уровню образования, по характеру труда: исполнительский или творческий</w:t>
      </w:r>
      <w:proofErr w:type="gramStart"/>
      <w:r w:rsidRPr="00A52B56">
        <w:rPr>
          <w:rFonts w:ascii="Times New Roman" w:hAnsi="Times New Roman" w:cs="Times New Roman"/>
          <w:color w:val="595959" w:themeColor="text1" w:themeTint="A6"/>
          <w:sz w:val="26"/>
          <w:szCs w:val="26"/>
        </w:rPr>
        <w:t xml:space="preserve"> )</w:t>
      </w:r>
      <w:proofErr w:type="gramEnd"/>
      <w:r w:rsidRPr="00A52B56">
        <w:rPr>
          <w:rFonts w:ascii="Times New Roman" w:hAnsi="Times New Roman" w:cs="Times New Roman"/>
          <w:color w:val="595959" w:themeColor="text1" w:themeTint="A6"/>
          <w:sz w:val="26"/>
          <w:szCs w:val="26"/>
        </w:rPr>
        <w:t>, сравнение рисунков и ответов детей (выяснить, насколько они совпадают по содержанию, если этого нет, то необходимо выяснить, почему не совпадают), влияние на выбор профессии примера родителей (обратить внимание, чей пример оказался наиболее близким для ребенка, почему?).</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lastRenderedPageBreak/>
        <w:t xml:space="preserve">Подобные обобщения могут оказаться очень ценными в адресной </w:t>
      </w:r>
      <w:proofErr w:type="spellStart"/>
      <w:r w:rsidRPr="00A52B56">
        <w:rPr>
          <w:rFonts w:ascii="Times New Roman" w:hAnsi="Times New Roman" w:cs="Times New Roman"/>
          <w:color w:val="595959" w:themeColor="text1" w:themeTint="A6"/>
          <w:sz w:val="26"/>
          <w:szCs w:val="26"/>
        </w:rPr>
        <w:t>профориентационной</w:t>
      </w:r>
      <w:proofErr w:type="spellEnd"/>
      <w:r w:rsidRPr="00A52B56">
        <w:rPr>
          <w:rFonts w:ascii="Times New Roman" w:hAnsi="Times New Roman" w:cs="Times New Roman"/>
          <w:color w:val="595959" w:themeColor="text1" w:themeTint="A6"/>
          <w:sz w:val="26"/>
          <w:szCs w:val="26"/>
        </w:rPr>
        <w:t xml:space="preserve"> работе не только с детьми, но и с родителями.</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proofErr w:type="gramStart"/>
      <w:r w:rsidRPr="00A52B56">
        <w:rPr>
          <w:rFonts w:ascii="Times New Roman" w:hAnsi="Times New Roman" w:cs="Times New Roman"/>
          <w:color w:val="595959" w:themeColor="text1" w:themeTint="A6"/>
          <w:sz w:val="26"/>
          <w:szCs w:val="26"/>
        </w:rPr>
        <w:t>Б</w:t>
      </w:r>
      <w:proofErr w:type="gramEnd"/>
      <w:r w:rsidRPr="00A52B56">
        <w:rPr>
          <w:rFonts w:ascii="Times New Roman" w:hAnsi="Times New Roman" w:cs="Times New Roman"/>
          <w:color w:val="595959" w:themeColor="text1" w:themeTint="A6"/>
          <w:sz w:val="26"/>
          <w:szCs w:val="26"/>
        </w:rPr>
        <w:t xml:space="preserve"> – предложить закончить предложение: «Я хотел бы стать …, потому, что…»</w:t>
      </w:r>
      <w:proofErr w:type="gramStart"/>
      <w:r w:rsidRPr="00A52B56">
        <w:rPr>
          <w:rFonts w:ascii="Times New Roman" w:hAnsi="Times New Roman" w:cs="Times New Roman"/>
          <w:color w:val="595959" w:themeColor="text1" w:themeTint="A6"/>
          <w:sz w:val="26"/>
          <w:szCs w:val="26"/>
        </w:rPr>
        <w:t xml:space="preserve"> .</w:t>
      </w:r>
      <w:proofErr w:type="gramEnd"/>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В – предложить закончить предложение: «Когда я вырасту, я стану…»</w:t>
      </w:r>
      <w:proofErr w:type="gramStart"/>
      <w:r w:rsidRPr="00A52B56">
        <w:rPr>
          <w:rFonts w:ascii="Times New Roman" w:hAnsi="Times New Roman" w:cs="Times New Roman"/>
          <w:color w:val="595959" w:themeColor="text1" w:themeTint="A6"/>
          <w:sz w:val="26"/>
          <w:szCs w:val="26"/>
        </w:rPr>
        <w:t xml:space="preserve"> .</w:t>
      </w:r>
      <w:proofErr w:type="gramEnd"/>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Г – предложить ответить детям на прямой вопрос: «Что ты</w:t>
      </w:r>
      <w:r w:rsidR="00AD2B8E"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 xml:space="preserve">знаешь о профессии…?», «Кто работает </w:t>
      </w:r>
      <w:proofErr w:type="gramStart"/>
      <w:r w:rsidRPr="00A52B56">
        <w:rPr>
          <w:rFonts w:ascii="Times New Roman" w:hAnsi="Times New Roman" w:cs="Times New Roman"/>
          <w:color w:val="595959" w:themeColor="text1" w:themeTint="A6"/>
          <w:sz w:val="26"/>
          <w:szCs w:val="26"/>
        </w:rPr>
        <w:t>на</w:t>
      </w:r>
      <w:proofErr w:type="gramEnd"/>
      <w:r w:rsidRPr="00A52B56">
        <w:rPr>
          <w:rFonts w:ascii="Times New Roman" w:hAnsi="Times New Roman" w:cs="Times New Roman"/>
          <w:color w:val="595959" w:themeColor="text1" w:themeTint="A6"/>
          <w:sz w:val="26"/>
          <w:szCs w:val="26"/>
        </w:rPr>
        <w:t xml:space="preserve"> ……….?»,</w:t>
      </w:r>
    </w:p>
    <w:p w:rsidR="004C2E0E" w:rsidRPr="00A52B56" w:rsidRDefault="004C2E0E" w:rsidP="00802DD5">
      <w:pPr>
        <w:autoSpaceDE w:val="0"/>
        <w:autoSpaceDN w:val="0"/>
        <w:adjustRightInd w:val="0"/>
        <w:spacing w:after="0"/>
        <w:jc w:val="both"/>
        <w:rPr>
          <w:rFonts w:ascii="Times New Roman,Bold" w:hAnsi="Times New Roman,Bold" w:cs="Times New Roman,Bold"/>
          <w:b/>
          <w:bCs/>
          <w:color w:val="595959" w:themeColor="text1" w:themeTint="A6"/>
          <w:sz w:val="16"/>
          <w:szCs w:val="16"/>
        </w:rPr>
      </w:pPr>
    </w:p>
    <w:p w:rsidR="004C2E0E" w:rsidRPr="00A52B56" w:rsidRDefault="004C2E0E" w:rsidP="00802DD5">
      <w:pPr>
        <w:autoSpaceDE w:val="0"/>
        <w:autoSpaceDN w:val="0"/>
        <w:adjustRightInd w:val="0"/>
        <w:spacing w:after="0"/>
        <w:jc w:val="both"/>
        <w:rPr>
          <w:rFonts w:ascii="Times New Roman" w:hAnsi="Times New Roman" w:cs="Times New Roman"/>
          <w:b/>
          <w:bCs/>
          <w:color w:val="595959" w:themeColor="text1" w:themeTint="A6"/>
          <w:sz w:val="26"/>
          <w:szCs w:val="26"/>
        </w:rPr>
      </w:pPr>
      <w:r w:rsidRPr="00A52B56">
        <w:rPr>
          <w:rFonts w:ascii="Times New Roman" w:hAnsi="Times New Roman" w:cs="Times New Roman"/>
          <w:b/>
          <w:bCs/>
          <w:color w:val="595959" w:themeColor="text1" w:themeTint="A6"/>
          <w:sz w:val="26"/>
          <w:szCs w:val="26"/>
        </w:rPr>
        <w:t>Игровая методика «Угадай-ка».</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Детям предлагается обыграть (показать) нравящуюся профессию, показав </w:t>
      </w:r>
      <w:proofErr w:type="spellStart"/>
      <w:r w:rsidRPr="00A52B56">
        <w:rPr>
          <w:rFonts w:ascii="Times New Roman" w:hAnsi="Times New Roman" w:cs="Times New Roman"/>
          <w:color w:val="595959" w:themeColor="text1" w:themeTint="A6"/>
          <w:sz w:val="26"/>
          <w:szCs w:val="26"/>
        </w:rPr>
        <w:t>е</w:t>
      </w:r>
      <w:r w:rsidRPr="00A52B56">
        <w:rPr>
          <w:rFonts w:ascii="Cambria Math" w:hAnsi="Cambria Math" w:cs="Cambria Math"/>
          <w:color w:val="595959" w:themeColor="text1" w:themeTint="A6"/>
          <w:sz w:val="26"/>
          <w:szCs w:val="26"/>
        </w:rPr>
        <w:t>ѐ</w:t>
      </w:r>
      <w:proofErr w:type="spellEnd"/>
      <w:r w:rsidRPr="00A52B56">
        <w:rPr>
          <w:rFonts w:ascii="Times New Roman" w:hAnsi="Times New Roman" w:cs="Times New Roman"/>
          <w:color w:val="595959" w:themeColor="text1" w:themeTint="A6"/>
          <w:sz w:val="26"/>
          <w:szCs w:val="26"/>
        </w:rPr>
        <w:t xml:space="preserve"> при помощи пантомимы, загадать о ней загадки или прочитать стихи, спеть о ней отрывок из песни. При обработке и анализе детских работ (можно и в группе, паре) обратить внимание, насколько точно им удалось показать профессию, умеют ли они в ней выделить суть, какие средства, приемы используют для обыгрывания, показа профессии.</w:t>
      </w:r>
    </w:p>
    <w:p w:rsidR="00802DD5" w:rsidRPr="00A52B56" w:rsidRDefault="00802DD5" w:rsidP="00802DD5">
      <w:pPr>
        <w:autoSpaceDE w:val="0"/>
        <w:autoSpaceDN w:val="0"/>
        <w:adjustRightInd w:val="0"/>
        <w:spacing w:after="0"/>
        <w:jc w:val="both"/>
        <w:rPr>
          <w:rFonts w:ascii="Times New Roman,Bold" w:hAnsi="Times New Roman,Bold" w:cs="Times New Roman,Bold"/>
          <w:b/>
          <w:bCs/>
          <w:color w:val="595959" w:themeColor="text1" w:themeTint="A6"/>
          <w:sz w:val="16"/>
          <w:szCs w:val="16"/>
        </w:rPr>
      </w:pPr>
    </w:p>
    <w:p w:rsidR="004C2E0E" w:rsidRPr="00A52B56" w:rsidRDefault="004C2E0E" w:rsidP="00802DD5">
      <w:pPr>
        <w:autoSpaceDE w:val="0"/>
        <w:autoSpaceDN w:val="0"/>
        <w:adjustRightInd w:val="0"/>
        <w:spacing w:after="0"/>
        <w:jc w:val="both"/>
        <w:rPr>
          <w:rFonts w:ascii="Times New Roman" w:hAnsi="Times New Roman" w:cs="Times New Roman"/>
          <w:b/>
          <w:bCs/>
          <w:color w:val="595959" w:themeColor="text1" w:themeTint="A6"/>
          <w:sz w:val="26"/>
          <w:szCs w:val="26"/>
        </w:rPr>
      </w:pPr>
      <w:r w:rsidRPr="00A52B56">
        <w:rPr>
          <w:rFonts w:ascii="Times New Roman" w:hAnsi="Times New Roman" w:cs="Times New Roman"/>
          <w:b/>
          <w:bCs/>
          <w:color w:val="595959" w:themeColor="text1" w:themeTint="A6"/>
          <w:sz w:val="26"/>
          <w:szCs w:val="26"/>
        </w:rPr>
        <w:t>Алгоритм ознакомления с профессией.</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1. Название профессии.</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2. Как и где можно получить данную профессию</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(учебное заведение).</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3. Место работы представителя профессии.</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4. Личностные качества представителя профессии.</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5. Оборудование для осуществления трудовой</w:t>
      </w:r>
      <w:r w:rsidR="00802DD5" w:rsidRPr="00A52B56">
        <w:rPr>
          <w:rFonts w:ascii="Times New Roman" w:hAnsi="Times New Roman" w:cs="Times New Roman"/>
          <w:color w:val="595959" w:themeColor="text1" w:themeTint="A6"/>
          <w:sz w:val="26"/>
          <w:szCs w:val="26"/>
        </w:rPr>
        <w:t xml:space="preserve"> деятельности.</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6. Трудовые действия представителя профессии (чем</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занимается).</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7. Форменная одежда представителя профессии.</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8. Результат труда представителя профессии</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(продукты</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деятельности).</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9. Польза труда для общества представителя</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профессии.</w:t>
      </w:r>
    </w:p>
    <w:p w:rsidR="004C2E0E" w:rsidRPr="00A52B56" w:rsidRDefault="004C2E0E" w:rsidP="00802DD5">
      <w:pPr>
        <w:autoSpaceDE w:val="0"/>
        <w:autoSpaceDN w:val="0"/>
        <w:adjustRightInd w:val="0"/>
        <w:spacing w:after="0"/>
        <w:jc w:val="both"/>
        <w:rPr>
          <w:rFonts w:ascii="Times New Roman" w:hAnsi="Times New Roman" w:cs="Times New Roman"/>
          <w:b/>
          <w:bCs/>
          <w:color w:val="595959" w:themeColor="text1" w:themeTint="A6"/>
          <w:sz w:val="26"/>
          <w:szCs w:val="26"/>
        </w:rPr>
      </w:pPr>
    </w:p>
    <w:p w:rsidR="004C2E0E" w:rsidRPr="00A52B56" w:rsidRDefault="00DC27D9"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4C2E0E" w:rsidRPr="00A52B56">
        <w:rPr>
          <w:rFonts w:ascii="Times New Roman" w:hAnsi="Times New Roman" w:cs="Times New Roman"/>
          <w:color w:val="595959" w:themeColor="text1" w:themeTint="A6"/>
          <w:sz w:val="26"/>
          <w:szCs w:val="26"/>
        </w:rPr>
        <w:t>Профориентация – в настоящее время является важным</w:t>
      </w:r>
      <w:r w:rsidR="00802DD5" w:rsidRPr="00A52B56">
        <w:rPr>
          <w:rFonts w:ascii="Times New Roman" w:hAnsi="Times New Roman" w:cs="Times New Roman"/>
          <w:color w:val="595959" w:themeColor="text1" w:themeTint="A6"/>
          <w:sz w:val="26"/>
          <w:szCs w:val="26"/>
        </w:rPr>
        <w:t xml:space="preserve"> </w:t>
      </w:r>
      <w:r w:rsidR="004C2E0E" w:rsidRPr="00A52B56">
        <w:rPr>
          <w:rFonts w:ascii="Times New Roman" w:hAnsi="Times New Roman" w:cs="Times New Roman"/>
          <w:color w:val="595959" w:themeColor="text1" w:themeTint="A6"/>
          <w:sz w:val="26"/>
          <w:szCs w:val="26"/>
        </w:rPr>
        <w:t>направлением работы образовательных учреждений. Грамотно</w:t>
      </w:r>
      <w:r w:rsidR="00802DD5" w:rsidRPr="00A52B56">
        <w:rPr>
          <w:rFonts w:ascii="Times New Roman" w:hAnsi="Times New Roman" w:cs="Times New Roman"/>
          <w:color w:val="595959" w:themeColor="text1" w:themeTint="A6"/>
          <w:sz w:val="26"/>
          <w:szCs w:val="26"/>
        </w:rPr>
        <w:t xml:space="preserve"> </w:t>
      </w:r>
      <w:r w:rsidR="004C2E0E" w:rsidRPr="00A52B56">
        <w:rPr>
          <w:rFonts w:ascii="Times New Roman" w:hAnsi="Times New Roman" w:cs="Times New Roman"/>
          <w:color w:val="595959" w:themeColor="text1" w:themeTint="A6"/>
          <w:sz w:val="26"/>
          <w:szCs w:val="26"/>
        </w:rPr>
        <w:t xml:space="preserve">построенная система </w:t>
      </w:r>
      <w:proofErr w:type="spellStart"/>
      <w:r w:rsidR="004C2E0E" w:rsidRPr="00A52B56">
        <w:rPr>
          <w:rFonts w:ascii="Times New Roman" w:hAnsi="Times New Roman" w:cs="Times New Roman"/>
          <w:color w:val="595959" w:themeColor="text1" w:themeTint="A6"/>
          <w:sz w:val="26"/>
          <w:szCs w:val="26"/>
        </w:rPr>
        <w:t>профориентационной</w:t>
      </w:r>
      <w:proofErr w:type="spellEnd"/>
      <w:r w:rsidR="004C2E0E" w:rsidRPr="00A52B56">
        <w:rPr>
          <w:rFonts w:ascii="Times New Roman" w:hAnsi="Times New Roman" w:cs="Times New Roman"/>
          <w:color w:val="595959" w:themeColor="text1" w:themeTint="A6"/>
          <w:sz w:val="26"/>
          <w:szCs w:val="26"/>
        </w:rPr>
        <w:t xml:space="preserve"> работы на начальном</w:t>
      </w:r>
      <w:r w:rsidR="00802DD5" w:rsidRPr="00A52B56">
        <w:rPr>
          <w:rFonts w:ascii="Times New Roman" w:hAnsi="Times New Roman" w:cs="Times New Roman"/>
          <w:color w:val="595959" w:themeColor="text1" w:themeTint="A6"/>
          <w:sz w:val="26"/>
          <w:szCs w:val="26"/>
        </w:rPr>
        <w:t xml:space="preserve"> </w:t>
      </w:r>
      <w:r w:rsidR="004C2E0E" w:rsidRPr="00A52B56">
        <w:rPr>
          <w:rFonts w:ascii="Times New Roman" w:hAnsi="Times New Roman" w:cs="Times New Roman"/>
          <w:color w:val="595959" w:themeColor="text1" w:themeTint="A6"/>
          <w:sz w:val="26"/>
          <w:szCs w:val="26"/>
        </w:rPr>
        <w:t>этапе обучения способствует формированию в сознании</w:t>
      </w:r>
      <w:r w:rsidR="00802DD5" w:rsidRPr="00A52B56">
        <w:rPr>
          <w:rFonts w:ascii="Times New Roman" w:hAnsi="Times New Roman" w:cs="Times New Roman"/>
          <w:color w:val="595959" w:themeColor="text1" w:themeTint="A6"/>
          <w:sz w:val="26"/>
          <w:szCs w:val="26"/>
        </w:rPr>
        <w:t xml:space="preserve"> </w:t>
      </w:r>
      <w:r w:rsidR="004C2E0E" w:rsidRPr="00A52B56">
        <w:rPr>
          <w:rFonts w:ascii="Times New Roman" w:hAnsi="Times New Roman" w:cs="Times New Roman"/>
          <w:color w:val="595959" w:themeColor="text1" w:themeTint="A6"/>
          <w:sz w:val="26"/>
          <w:szCs w:val="26"/>
        </w:rPr>
        <w:t>старших дошкольников разнообразных представлений о мире</w:t>
      </w:r>
      <w:r w:rsidR="00802DD5" w:rsidRPr="00A52B56">
        <w:rPr>
          <w:rFonts w:ascii="Times New Roman" w:hAnsi="Times New Roman" w:cs="Times New Roman"/>
          <w:color w:val="595959" w:themeColor="text1" w:themeTint="A6"/>
          <w:sz w:val="26"/>
          <w:szCs w:val="26"/>
        </w:rPr>
        <w:t xml:space="preserve"> </w:t>
      </w:r>
      <w:r w:rsidR="004C2E0E" w:rsidRPr="00A52B56">
        <w:rPr>
          <w:rFonts w:ascii="Times New Roman" w:hAnsi="Times New Roman" w:cs="Times New Roman"/>
          <w:color w:val="595959" w:themeColor="text1" w:themeTint="A6"/>
          <w:sz w:val="26"/>
          <w:szCs w:val="26"/>
        </w:rPr>
        <w:t>труда и профессий, воспитывает у них бережное отношение к</w:t>
      </w:r>
      <w:r w:rsidR="00802DD5" w:rsidRPr="00A52B56">
        <w:rPr>
          <w:rFonts w:ascii="Times New Roman" w:hAnsi="Times New Roman" w:cs="Times New Roman"/>
          <w:color w:val="595959" w:themeColor="text1" w:themeTint="A6"/>
          <w:sz w:val="26"/>
          <w:szCs w:val="26"/>
        </w:rPr>
        <w:t xml:space="preserve"> </w:t>
      </w:r>
      <w:r w:rsidR="004C2E0E" w:rsidRPr="00A52B56">
        <w:rPr>
          <w:rFonts w:ascii="Times New Roman" w:hAnsi="Times New Roman" w:cs="Times New Roman"/>
          <w:color w:val="595959" w:themeColor="text1" w:themeTint="A6"/>
          <w:sz w:val="26"/>
          <w:szCs w:val="26"/>
        </w:rPr>
        <w:t>результатам труда, а также понимание значимости труда</w:t>
      </w:r>
    </w:p>
    <w:p w:rsidR="004C2E0E" w:rsidRPr="00A52B56" w:rsidRDefault="004C2E0E" w:rsidP="00802DD5">
      <w:pPr>
        <w:autoSpaceDE w:val="0"/>
        <w:autoSpaceDN w:val="0"/>
        <w:adjustRightInd w:val="0"/>
        <w:spacing w:after="0"/>
        <w:jc w:val="both"/>
        <w:rPr>
          <w:rFonts w:ascii="Times New Roman" w:hAnsi="Times New Roman" w:cs="Times New Roman"/>
          <w:color w:val="595959" w:themeColor="text1" w:themeTint="A6"/>
          <w:sz w:val="26"/>
          <w:szCs w:val="26"/>
        </w:rPr>
      </w:pPr>
      <w:r w:rsidRPr="00A52B56">
        <w:rPr>
          <w:rFonts w:ascii="Times New Roman" w:hAnsi="Times New Roman" w:cs="Times New Roman"/>
          <w:color w:val="595959" w:themeColor="text1" w:themeTint="A6"/>
          <w:sz w:val="26"/>
          <w:szCs w:val="26"/>
        </w:rPr>
        <w:t>специалистов для жизни и развития общества. Современные</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 xml:space="preserve">подходы к профессиональной ориентации </w:t>
      </w:r>
      <w:r w:rsidR="00DC27D9" w:rsidRPr="00A52B56">
        <w:rPr>
          <w:rFonts w:ascii="Times New Roman" w:hAnsi="Times New Roman" w:cs="Times New Roman"/>
          <w:color w:val="595959" w:themeColor="text1" w:themeTint="A6"/>
          <w:sz w:val="26"/>
          <w:szCs w:val="26"/>
        </w:rPr>
        <w:t xml:space="preserve">особенно </w:t>
      </w:r>
      <w:r w:rsidRPr="00A52B56">
        <w:rPr>
          <w:rFonts w:ascii="Times New Roman" w:hAnsi="Times New Roman" w:cs="Times New Roman"/>
          <w:color w:val="595959" w:themeColor="text1" w:themeTint="A6"/>
          <w:sz w:val="26"/>
          <w:szCs w:val="26"/>
        </w:rPr>
        <w:t>старших</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дошкольников рассматривают ее как комплекс средств,</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направленных на формирование у реб</w:t>
      </w:r>
      <w:r w:rsidR="00DC27D9" w:rsidRPr="00A52B56">
        <w:rPr>
          <w:rFonts w:ascii="Cambria Math" w:hAnsi="Cambria Math" w:cs="Cambria Math"/>
          <w:color w:val="595959" w:themeColor="text1" w:themeTint="A6"/>
          <w:sz w:val="26"/>
          <w:szCs w:val="26"/>
        </w:rPr>
        <w:t>е</w:t>
      </w:r>
      <w:r w:rsidRPr="00A52B56">
        <w:rPr>
          <w:rFonts w:ascii="Times New Roman" w:hAnsi="Times New Roman" w:cs="Times New Roman"/>
          <w:color w:val="595959" w:themeColor="text1" w:themeTint="A6"/>
          <w:sz w:val="26"/>
          <w:szCs w:val="26"/>
        </w:rPr>
        <w:t>нка отношения к себе как</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к субъекту будущей профессиональной деятельности. В связи с</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этим, педагогу необходимо владеть разнообразными методами и</w:t>
      </w:r>
      <w:r w:rsidR="00802DD5" w:rsidRPr="00A52B56">
        <w:rPr>
          <w:rFonts w:ascii="Times New Roman" w:hAnsi="Times New Roman" w:cs="Times New Roman"/>
          <w:color w:val="595959" w:themeColor="text1" w:themeTint="A6"/>
          <w:sz w:val="26"/>
          <w:szCs w:val="26"/>
        </w:rPr>
        <w:t xml:space="preserve"> </w:t>
      </w:r>
      <w:r w:rsidRPr="00A52B56">
        <w:rPr>
          <w:rFonts w:ascii="Times New Roman" w:hAnsi="Times New Roman" w:cs="Times New Roman"/>
          <w:color w:val="595959" w:themeColor="text1" w:themeTint="A6"/>
          <w:sz w:val="26"/>
          <w:szCs w:val="26"/>
        </w:rPr>
        <w:t>приемами, позволяющими эффективно выстраивать</w:t>
      </w:r>
      <w:r w:rsidR="00DC27D9" w:rsidRPr="00A52B56">
        <w:rPr>
          <w:rFonts w:ascii="Times New Roman" w:hAnsi="Times New Roman" w:cs="Times New Roman"/>
          <w:color w:val="595959" w:themeColor="text1" w:themeTint="A6"/>
          <w:sz w:val="26"/>
          <w:szCs w:val="26"/>
        </w:rPr>
        <w:t xml:space="preserve"> </w:t>
      </w:r>
      <w:proofErr w:type="spellStart"/>
      <w:r w:rsidRPr="00A52B56">
        <w:rPr>
          <w:rFonts w:ascii="Times New Roman" w:hAnsi="Times New Roman" w:cs="Times New Roman"/>
          <w:color w:val="595959" w:themeColor="text1" w:themeTint="A6"/>
          <w:sz w:val="26"/>
          <w:szCs w:val="26"/>
        </w:rPr>
        <w:t>профо</w:t>
      </w:r>
      <w:r w:rsidR="00802DD5" w:rsidRPr="00A52B56">
        <w:rPr>
          <w:rFonts w:ascii="Times New Roman" w:hAnsi="Times New Roman" w:cs="Times New Roman"/>
          <w:color w:val="595959" w:themeColor="text1" w:themeTint="A6"/>
          <w:sz w:val="26"/>
          <w:szCs w:val="26"/>
        </w:rPr>
        <w:t>риентационную</w:t>
      </w:r>
      <w:proofErr w:type="spellEnd"/>
      <w:r w:rsidR="00802DD5" w:rsidRPr="00A52B56">
        <w:rPr>
          <w:rFonts w:ascii="Times New Roman" w:hAnsi="Times New Roman" w:cs="Times New Roman"/>
          <w:color w:val="595959" w:themeColor="text1" w:themeTint="A6"/>
          <w:sz w:val="26"/>
          <w:szCs w:val="26"/>
        </w:rPr>
        <w:t xml:space="preserve"> работу с</w:t>
      </w:r>
      <w:r w:rsidRPr="00A52B56">
        <w:rPr>
          <w:rFonts w:ascii="Times New Roman" w:hAnsi="Times New Roman" w:cs="Times New Roman"/>
          <w:color w:val="595959" w:themeColor="text1" w:themeTint="A6"/>
          <w:sz w:val="26"/>
          <w:szCs w:val="26"/>
        </w:rPr>
        <w:t xml:space="preserve"> дошкольниками.</w:t>
      </w:r>
      <w:r w:rsidR="00802DD5" w:rsidRPr="00A52B56">
        <w:rPr>
          <w:rFonts w:ascii="Times New Roman" w:hAnsi="Times New Roman" w:cs="Times New Roman"/>
          <w:color w:val="595959" w:themeColor="text1" w:themeTint="A6"/>
          <w:sz w:val="26"/>
          <w:szCs w:val="26"/>
        </w:rPr>
        <w:t xml:space="preserve"> </w:t>
      </w:r>
    </w:p>
    <w:p w:rsidR="00A83B05" w:rsidRPr="00A52B56" w:rsidRDefault="00DC27D9" w:rsidP="00802DD5">
      <w:pPr>
        <w:autoSpaceDE w:val="0"/>
        <w:autoSpaceDN w:val="0"/>
        <w:adjustRightInd w:val="0"/>
        <w:spacing w:after="0"/>
        <w:jc w:val="both"/>
        <w:rPr>
          <w:rFonts w:ascii="Times New Roman,Bold" w:hAnsi="Times New Roman,Bold" w:cs="Times New Roman,Bold"/>
          <w:b/>
          <w:bCs/>
          <w:color w:val="595959" w:themeColor="text1" w:themeTint="A6"/>
          <w:sz w:val="26"/>
          <w:szCs w:val="26"/>
        </w:rPr>
      </w:pPr>
      <w:r w:rsidRPr="00A52B56">
        <w:rPr>
          <w:rFonts w:ascii="Times New Roman" w:hAnsi="Times New Roman" w:cs="Times New Roman"/>
          <w:color w:val="595959" w:themeColor="text1" w:themeTint="A6"/>
          <w:sz w:val="26"/>
          <w:szCs w:val="26"/>
        </w:rPr>
        <w:t xml:space="preserve">        </w:t>
      </w:r>
      <w:r w:rsidR="004C2E0E" w:rsidRPr="00A52B56">
        <w:rPr>
          <w:rFonts w:ascii="Times New Roman" w:hAnsi="Times New Roman" w:cs="Times New Roman"/>
          <w:color w:val="595959" w:themeColor="text1" w:themeTint="A6"/>
          <w:sz w:val="26"/>
          <w:szCs w:val="26"/>
        </w:rPr>
        <w:t>Настоящие методические рекомендации делают первый шаг к</w:t>
      </w:r>
      <w:r w:rsidR="00802DD5" w:rsidRPr="00A52B56">
        <w:rPr>
          <w:rFonts w:ascii="Times New Roman" w:hAnsi="Times New Roman" w:cs="Times New Roman"/>
          <w:color w:val="595959" w:themeColor="text1" w:themeTint="A6"/>
          <w:sz w:val="26"/>
          <w:szCs w:val="26"/>
        </w:rPr>
        <w:t xml:space="preserve"> </w:t>
      </w:r>
      <w:r w:rsidR="004C2E0E" w:rsidRPr="00A52B56">
        <w:rPr>
          <w:rFonts w:ascii="Times New Roman" w:hAnsi="Times New Roman" w:cs="Times New Roman"/>
          <w:color w:val="595959" w:themeColor="text1" w:themeTint="A6"/>
          <w:sz w:val="26"/>
          <w:szCs w:val="26"/>
        </w:rPr>
        <w:t>активизации процесса познания дошкольниками мира</w:t>
      </w:r>
      <w:r w:rsidR="00802DD5" w:rsidRPr="00A52B56">
        <w:rPr>
          <w:rFonts w:ascii="Times New Roman" w:hAnsi="Times New Roman" w:cs="Times New Roman"/>
          <w:color w:val="595959" w:themeColor="text1" w:themeTint="A6"/>
          <w:sz w:val="26"/>
          <w:szCs w:val="26"/>
        </w:rPr>
        <w:t xml:space="preserve"> </w:t>
      </w:r>
      <w:r w:rsidR="004C2E0E" w:rsidRPr="00A52B56">
        <w:rPr>
          <w:rFonts w:ascii="Times New Roman" w:hAnsi="Times New Roman" w:cs="Times New Roman"/>
          <w:color w:val="595959" w:themeColor="text1" w:themeTint="A6"/>
          <w:sz w:val="26"/>
          <w:szCs w:val="26"/>
        </w:rPr>
        <w:t>профессий и труда.</w:t>
      </w:r>
    </w:p>
    <w:p w:rsidR="00A83B05" w:rsidRPr="00A52B56" w:rsidRDefault="00A83B05" w:rsidP="00802DD5">
      <w:pPr>
        <w:autoSpaceDE w:val="0"/>
        <w:autoSpaceDN w:val="0"/>
        <w:adjustRightInd w:val="0"/>
        <w:spacing w:after="0"/>
        <w:jc w:val="both"/>
        <w:rPr>
          <w:rFonts w:ascii="Times New Roman,Bold" w:hAnsi="Times New Roman,Bold" w:cs="Times New Roman,Bold"/>
          <w:b/>
          <w:bCs/>
          <w:color w:val="595959" w:themeColor="text1" w:themeTint="A6"/>
          <w:sz w:val="26"/>
          <w:szCs w:val="26"/>
        </w:rPr>
      </w:pPr>
    </w:p>
    <w:p w:rsidR="00A83B05" w:rsidRPr="00A52B56" w:rsidRDefault="00A83B05" w:rsidP="00802DD5">
      <w:pPr>
        <w:autoSpaceDE w:val="0"/>
        <w:autoSpaceDN w:val="0"/>
        <w:adjustRightInd w:val="0"/>
        <w:spacing w:after="0"/>
        <w:jc w:val="both"/>
        <w:rPr>
          <w:rFonts w:ascii="Times New Roman,Bold" w:hAnsi="Times New Roman,Bold" w:cs="Times New Roman,Bold"/>
          <w:b/>
          <w:bCs/>
          <w:color w:val="595959" w:themeColor="text1" w:themeTint="A6"/>
          <w:sz w:val="26"/>
          <w:szCs w:val="26"/>
        </w:rPr>
      </w:pPr>
    </w:p>
    <w:p w:rsidR="00A83B05" w:rsidRPr="00A52B56" w:rsidRDefault="00A83B05" w:rsidP="00802DD5">
      <w:pPr>
        <w:autoSpaceDE w:val="0"/>
        <w:autoSpaceDN w:val="0"/>
        <w:adjustRightInd w:val="0"/>
        <w:spacing w:after="0"/>
        <w:jc w:val="both"/>
        <w:rPr>
          <w:rFonts w:ascii="Times New Roman,Bold" w:hAnsi="Times New Roman,Bold" w:cs="Times New Roman,Bold"/>
          <w:b/>
          <w:bCs/>
          <w:color w:val="595959" w:themeColor="text1" w:themeTint="A6"/>
          <w:sz w:val="26"/>
          <w:szCs w:val="26"/>
        </w:rPr>
      </w:pPr>
    </w:p>
    <w:p w:rsidR="00A83B05" w:rsidRPr="00A52B56" w:rsidRDefault="00A83B05" w:rsidP="00802DD5">
      <w:pPr>
        <w:autoSpaceDE w:val="0"/>
        <w:autoSpaceDN w:val="0"/>
        <w:adjustRightInd w:val="0"/>
        <w:spacing w:after="0"/>
        <w:jc w:val="both"/>
        <w:rPr>
          <w:rFonts w:ascii="Times New Roman,Bold" w:hAnsi="Times New Roman,Bold" w:cs="Times New Roman,Bold"/>
          <w:b/>
          <w:bCs/>
          <w:color w:val="595959" w:themeColor="text1" w:themeTint="A6"/>
          <w:sz w:val="26"/>
          <w:szCs w:val="26"/>
        </w:rPr>
      </w:pPr>
    </w:p>
    <w:p w:rsidR="00A83B05" w:rsidRPr="00A52B56" w:rsidRDefault="00A83B05" w:rsidP="00802DD5">
      <w:pPr>
        <w:autoSpaceDE w:val="0"/>
        <w:autoSpaceDN w:val="0"/>
        <w:adjustRightInd w:val="0"/>
        <w:spacing w:after="0"/>
        <w:jc w:val="both"/>
        <w:rPr>
          <w:rFonts w:ascii="Times New Roman,Bold" w:hAnsi="Times New Roman,Bold" w:cs="Times New Roman,Bold"/>
          <w:b/>
          <w:bCs/>
          <w:color w:val="595959" w:themeColor="text1" w:themeTint="A6"/>
          <w:sz w:val="26"/>
          <w:szCs w:val="26"/>
        </w:rPr>
      </w:pPr>
    </w:p>
    <w:p w:rsidR="00A83B05" w:rsidRPr="00A52B56" w:rsidRDefault="00A83B05" w:rsidP="00802DD5">
      <w:pPr>
        <w:autoSpaceDE w:val="0"/>
        <w:autoSpaceDN w:val="0"/>
        <w:adjustRightInd w:val="0"/>
        <w:spacing w:after="0"/>
        <w:jc w:val="both"/>
        <w:rPr>
          <w:rFonts w:ascii="Times New Roman,Bold" w:hAnsi="Times New Roman,Bold" w:cs="Times New Roman,Bold"/>
          <w:b/>
          <w:bCs/>
          <w:color w:val="595959" w:themeColor="text1" w:themeTint="A6"/>
          <w:sz w:val="26"/>
          <w:szCs w:val="26"/>
        </w:rPr>
      </w:pPr>
    </w:p>
    <w:p w:rsidR="00A83B05" w:rsidRPr="00A52B56" w:rsidRDefault="00A83B05" w:rsidP="00802DD5">
      <w:pPr>
        <w:autoSpaceDE w:val="0"/>
        <w:autoSpaceDN w:val="0"/>
        <w:adjustRightInd w:val="0"/>
        <w:spacing w:after="0"/>
        <w:jc w:val="both"/>
        <w:rPr>
          <w:rFonts w:ascii="Times New Roman,Bold" w:hAnsi="Times New Roman,Bold" w:cs="Times New Roman,Bold"/>
          <w:b/>
          <w:bCs/>
          <w:color w:val="595959" w:themeColor="text1" w:themeTint="A6"/>
          <w:sz w:val="26"/>
          <w:szCs w:val="26"/>
        </w:rPr>
      </w:pPr>
    </w:p>
    <w:p w:rsidR="00802DD5" w:rsidRPr="00A52B56" w:rsidRDefault="00802DD5" w:rsidP="004C2E0E">
      <w:pPr>
        <w:rPr>
          <w:color w:val="595959" w:themeColor="text1" w:themeTint="A6"/>
          <w:sz w:val="26"/>
          <w:szCs w:val="26"/>
        </w:rPr>
      </w:pPr>
    </w:p>
    <w:p w:rsidR="004C2E0E" w:rsidRPr="00AD2B8E" w:rsidRDefault="004C2E0E" w:rsidP="00802DD5">
      <w:pPr>
        <w:autoSpaceDE w:val="0"/>
        <w:autoSpaceDN w:val="0"/>
        <w:adjustRightInd w:val="0"/>
        <w:spacing w:after="0" w:line="240" w:lineRule="auto"/>
        <w:jc w:val="center"/>
        <w:rPr>
          <w:rFonts w:ascii="Times New Roman" w:hAnsi="Times New Roman" w:cs="Times New Roman"/>
          <w:b/>
          <w:bCs/>
          <w:sz w:val="26"/>
          <w:szCs w:val="26"/>
        </w:rPr>
      </w:pPr>
      <w:r w:rsidRPr="00AD2B8E">
        <w:rPr>
          <w:rFonts w:ascii="Times New Roman" w:hAnsi="Times New Roman" w:cs="Times New Roman"/>
          <w:b/>
          <w:bCs/>
          <w:sz w:val="26"/>
          <w:szCs w:val="26"/>
        </w:rPr>
        <w:lastRenderedPageBreak/>
        <w:t>Анкета для родителей</w:t>
      </w:r>
    </w:p>
    <w:p w:rsidR="004C2E0E" w:rsidRPr="00AD2B8E" w:rsidRDefault="004C2E0E" w:rsidP="00802DD5">
      <w:pPr>
        <w:autoSpaceDE w:val="0"/>
        <w:autoSpaceDN w:val="0"/>
        <w:adjustRightInd w:val="0"/>
        <w:spacing w:after="0" w:line="240" w:lineRule="auto"/>
        <w:jc w:val="center"/>
        <w:rPr>
          <w:rFonts w:ascii="Times New Roman" w:hAnsi="Times New Roman" w:cs="Times New Roman"/>
          <w:b/>
          <w:bCs/>
          <w:sz w:val="26"/>
          <w:szCs w:val="26"/>
        </w:rPr>
      </w:pPr>
      <w:r w:rsidRPr="00AD2B8E">
        <w:rPr>
          <w:rFonts w:ascii="Times New Roman" w:hAnsi="Times New Roman" w:cs="Times New Roman"/>
          <w:b/>
          <w:bCs/>
          <w:sz w:val="26"/>
          <w:szCs w:val="26"/>
        </w:rPr>
        <w:t>«Моя роль в подготовке</w:t>
      </w:r>
    </w:p>
    <w:p w:rsidR="004C2E0E" w:rsidRPr="00AD2B8E" w:rsidRDefault="004C2E0E" w:rsidP="00802DD5">
      <w:pPr>
        <w:autoSpaceDE w:val="0"/>
        <w:autoSpaceDN w:val="0"/>
        <w:adjustRightInd w:val="0"/>
        <w:spacing w:after="0" w:line="240" w:lineRule="auto"/>
        <w:jc w:val="center"/>
        <w:rPr>
          <w:rFonts w:ascii="Times New Roman" w:hAnsi="Times New Roman" w:cs="Times New Roman"/>
          <w:b/>
          <w:bCs/>
          <w:sz w:val="26"/>
          <w:szCs w:val="26"/>
        </w:rPr>
      </w:pPr>
      <w:r w:rsidRPr="00AD2B8E">
        <w:rPr>
          <w:rFonts w:ascii="Times New Roman" w:hAnsi="Times New Roman" w:cs="Times New Roman"/>
          <w:b/>
          <w:bCs/>
          <w:sz w:val="26"/>
          <w:szCs w:val="26"/>
        </w:rPr>
        <w:t>ребенка к труду и выбору профессии»</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Приведен ряд суждений. Внимательно прочтите каждое. Если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считаете, что оно соответствует вашим взглядам, то ответьте</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«да», если не соответствует, то «нет».</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1. Я часто рассказываю дома о своей профессии, успехах 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трудностях на работе.</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2. Мы с ребенком часто обсуждаем прочитанные книги,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просмотренные фильмы, телепередачи, бываем на выставках, в</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музеях.</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3. Я не знаю, имеет ли какое-нибудь поручение мой сын или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дочь.</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4. Мой ребенок хорошо знает, где и кем я работаю.</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5. У меня нет свободного времени, чтобы обсуждать со своим</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ребенком его интересы и увлечения.</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6. Я никогда бы не выступила с рассказом о свое работе 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профессии перед классом, в котором учится мой ребенок.</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 xml:space="preserve">7. Я думаю, кем бы ни стал мой ребенок, </w:t>
      </w:r>
      <w:proofErr w:type="spellStart"/>
      <w:r w:rsidRPr="00AD2B8E">
        <w:rPr>
          <w:rFonts w:ascii="Times New Roman" w:hAnsi="Times New Roman" w:cs="Times New Roman"/>
          <w:sz w:val="26"/>
          <w:szCs w:val="26"/>
        </w:rPr>
        <w:t>общетрудовые</w:t>
      </w:r>
      <w:proofErr w:type="spellEnd"/>
      <w:r w:rsidRPr="00AD2B8E">
        <w:rPr>
          <w:rFonts w:ascii="Times New Roman" w:hAnsi="Times New Roman" w:cs="Times New Roman"/>
          <w:sz w:val="26"/>
          <w:szCs w:val="26"/>
        </w:rPr>
        <w:t xml:space="preserve"> навыки,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полученные им в школе и дома, пригодятся в жизни.</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8. Большую радость мне и моему ребенку приносит совместное</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выполнение трудовых обязанностей дома.</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9. Моя работа не настолько интересна по содержанию, чтобы я</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рассказывала о ней моему ребенку.</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10. Если в школе будет организован летний лагерь труда 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отдыха, мой ребенок будет туда ходить.</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11. Я стараюсь, чтобы ребенок имел дома постоянное поручение</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(какое?).</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12. Я не хочу советовать своему ребенку, чем заниматься в</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жизни, так как это он должен сделать самостоятельно.</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13. Мне кажется, что заставлять сына (дочь) участвовать в</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работе по дому не нужно, он (она) еще успеет в жизни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наработаться.</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14. Я знаю, какие учебные предметы больше всего нравятся</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моему ребенку, а какие нет.</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15. Я считаю, что можно наказывать трудом за проступок 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поощрять деньгами з</w:t>
      </w:r>
      <w:r w:rsidR="00802DD5" w:rsidRPr="00AD2B8E">
        <w:rPr>
          <w:rFonts w:ascii="Times New Roman" w:hAnsi="Times New Roman" w:cs="Times New Roman"/>
          <w:sz w:val="26"/>
          <w:szCs w:val="26"/>
        </w:rPr>
        <w:t>а хорошее выполнение задания.</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16. Я думаю, что участие в общественных делах поможет моему</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ребенку проявлять свои способности.</w:t>
      </w:r>
    </w:p>
    <w:p w:rsidR="00802DD5" w:rsidRPr="00AD2B8E" w:rsidRDefault="00802DD5" w:rsidP="004C2E0E">
      <w:pPr>
        <w:autoSpaceDE w:val="0"/>
        <w:autoSpaceDN w:val="0"/>
        <w:adjustRightInd w:val="0"/>
        <w:spacing w:after="0" w:line="240" w:lineRule="auto"/>
        <w:rPr>
          <w:rFonts w:ascii="Times New Roman" w:hAnsi="Times New Roman" w:cs="Times New Roman"/>
          <w:sz w:val="26"/>
          <w:szCs w:val="26"/>
        </w:rPr>
      </w:pP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Каждый ответ, совпадающий с ключом, оценивается в 1</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балл. Ключ «да» - 1,2,4,7,8,10,11,14,16; «нет» - 3,5,6,9,12,13,15.</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Суммируйте полученные баллы.</w:t>
      </w:r>
    </w:p>
    <w:p w:rsidR="00802DD5"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Если сумма их находится в пределах</w:t>
      </w:r>
      <w:r w:rsidR="00802DD5" w:rsidRPr="00AD2B8E">
        <w:rPr>
          <w:rFonts w:ascii="Times New Roman" w:hAnsi="Times New Roman" w:cs="Times New Roman"/>
          <w:sz w:val="26"/>
          <w:szCs w:val="26"/>
        </w:rPr>
        <w:t>:</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 xml:space="preserve"> 12-16 баллов, то</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можно сделать вывод, что Вы стремитесь активно научить</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ребенка полезным трудовым умениям и навыкам, помогаете</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проявлять себя, свои интересы, склонности, способности,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расширяете его кругозор.</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8-10 баллов – Вы понимаете важность семейного</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воспитания в подготовке ребенка к труду, однако у Вас есть</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резервы для более активного участия в трудовом воспитании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своего ребенка.</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4-7 баллов – этот результат говорит о том, что Вы не очень</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много внимания уделяете трудовому воспитанию сына (дочери)</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в подготовке его к жизни. Следует помнить, что Вашего ребенка</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ждет впереди нелегкая учеба, работа, надо сейчас учить его</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преодолевать трудности, заинтересовать предстоящим трудом.</w:t>
      </w:r>
    </w:p>
    <w:p w:rsidR="004C2E0E" w:rsidRPr="00AD2B8E" w:rsidRDefault="004C2E0E" w:rsidP="004C2E0E">
      <w:pPr>
        <w:autoSpaceDE w:val="0"/>
        <w:autoSpaceDN w:val="0"/>
        <w:adjustRightInd w:val="0"/>
        <w:spacing w:after="0" w:line="240" w:lineRule="auto"/>
        <w:rPr>
          <w:rFonts w:ascii="Times New Roman" w:hAnsi="Times New Roman" w:cs="Times New Roman"/>
          <w:sz w:val="26"/>
          <w:szCs w:val="26"/>
        </w:rPr>
      </w:pPr>
      <w:r w:rsidRPr="00AD2B8E">
        <w:rPr>
          <w:rFonts w:ascii="Times New Roman" w:hAnsi="Times New Roman" w:cs="Times New Roman"/>
          <w:sz w:val="26"/>
          <w:szCs w:val="26"/>
        </w:rPr>
        <w:t>0-3 баллов - у Вас мало свободного времени, или Вы не</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уверены, что сможете в чем-то помочь своему ребенку, поэтому</w:t>
      </w:r>
      <w:r w:rsidR="00802DD5" w:rsidRPr="00AD2B8E">
        <w:rPr>
          <w:rFonts w:ascii="Times New Roman" w:hAnsi="Times New Roman" w:cs="Times New Roman"/>
          <w:sz w:val="26"/>
          <w:szCs w:val="26"/>
        </w:rPr>
        <w:t xml:space="preserve"> </w:t>
      </w:r>
      <w:r w:rsidRPr="00AD2B8E">
        <w:rPr>
          <w:rFonts w:ascii="Times New Roman" w:hAnsi="Times New Roman" w:cs="Times New Roman"/>
          <w:sz w:val="26"/>
          <w:szCs w:val="26"/>
        </w:rPr>
        <w:t>относитесь к воспитанию в семье не очень серьезно. Однако ребенок нуждается в Вашем участии и внимании. В будущем он может столкнуться с серьезными затруднениями в профессиональном обучении и трудовой деятельности. Поддержите своего ребенка в учебе, общественной работе, домашних делах.</w:t>
      </w:r>
    </w:p>
    <w:p w:rsidR="00A52B56" w:rsidRDefault="00A52B56" w:rsidP="00A52B56">
      <w:pPr>
        <w:autoSpaceDE w:val="0"/>
        <w:autoSpaceDN w:val="0"/>
        <w:adjustRightInd w:val="0"/>
        <w:spacing w:after="0"/>
        <w:jc w:val="both"/>
        <w:rPr>
          <w:rFonts w:ascii="Times New Roman" w:hAnsi="Times New Roman" w:cs="Times New Roman"/>
          <w:b/>
          <w:bCs/>
          <w:sz w:val="26"/>
          <w:szCs w:val="26"/>
        </w:rPr>
        <w:sectPr w:rsidR="00A52B56" w:rsidSect="00A52B56">
          <w:pgSz w:w="11906" w:h="16838"/>
          <w:pgMar w:top="567" w:right="720" w:bottom="567" w:left="720" w:header="709" w:footer="709" w:gutter="0"/>
          <w:pgBorders w:display="firstPage" w:offsetFrom="page">
            <w:top w:val="pushPinNote1" w:sz="31" w:space="24" w:color="auto"/>
            <w:left w:val="pushPinNote1" w:sz="31" w:space="24" w:color="auto"/>
            <w:bottom w:val="pushPinNote1" w:sz="31" w:space="24" w:color="auto"/>
            <w:right w:val="pushPinNote1" w:sz="31" w:space="24" w:color="auto"/>
          </w:pgBorders>
          <w:cols w:space="708"/>
          <w:docGrid w:linePitch="360"/>
        </w:sectPr>
      </w:pPr>
    </w:p>
    <w:p w:rsidR="00A52B56" w:rsidRDefault="00A52B56" w:rsidP="00A52B56">
      <w:pPr>
        <w:autoSpaceDE w:val="0"/>
        <w:autoSpaceDN w:val="0"/>
        <w:adjustRightInd w:val="0"/>
        <w:spacing w:after="0"/>
        <w:jc w:val="both"/>
        <w:rPr>
          <w:rFonts w:ascii="Times New Roman" w:hAnsi="Times New Roman" w:cs="Times New Roman"/>
          <w:b/>
          <w:bCs/>
          <w:sz w:val="26"/>
          <w:szCs w:val="26"/>
        </w:rPr>
      </w:pPr>
    </w:p>
    <w:p w:rsidR="00A52B56" w:rsidRPr="00A52B56" w:rsidRDefault="00A52B56" w:rsidP="00A52B56">
      <w:pPr>
        <w:tabs>
          <w:tab w:val="left" w:pos="1920"/>
        </w:tabs>
        <w:autoSpaceDE w:val="0"/>
        <w:autoSpaceDN w:val="0"/>
        <w:adjustRightInd w:val="0"/>
        <w:spacing w:after="0"/>
        <w:jc w:val="both"/>
        <w:rPr>
          <w:rFonts w:ascii="Monotype Corsiva" w:hAnsi="Monotype Corsiva" w:cs="Times New Roman"/>
          <w:b/>
          <w:bCs/>
          <w:i/>
          <w:color w:val="FF0000"/>
          <w:sz w:val="36"/>
          <w:szCs w:val="36"/>
        </w:rPr>
      </w:pPr>
    </w:p>
    <w:p w:rsidR="00A52B56" w:rsidRDefault="00A52B56" w:rsidP="00A52B56">
      <w:pPr>
        <w:autoSpaceDE w:val="0"/>
        <w:autoSpaceDN w:val="0"/>
        <w:adjustRightInd w:val="0"/>
        <w:spacing w:after="0"/>
        <w:jc w:val="both"/>
        <w:rPr>
          <w:rFonts w:ascii="Times New Roman" w:hAnsi="Times New Roman" w:cs="Times New Roman"/>
          <w:b/>
          <w:bCs/>
          <w:color w:val="FF0000"/>
          <w:sz w:val="32"/>
          <w:szCs w:val="32"/>
        </w:rPr>
      </w:pPr>
      <w:r w:rsidRPr="00A52B56">
        <w:rPr>
          <w:rFonts w:ascii="Times New Roman" w:hAnsi="Times New Roman" w:cs="Times New Roman"/>
          <w:b/>
          <w:bCs/>
          <w:color w:val="FF0000"/>
          <w:sz w:val="32"/>
          <w:szCs w:val="32"/>
        </w:rPr>
        <w:t>Алгоритм ознакомления с профессией.</w:t>
      </w:r>
    </w:p>
    <w:p w:rsidR="00A52B56" w:rsidRPr="00A52B56" w:rsidRDefault="00A52B56" w:rsidP="00A52B56">
      <w:pPr>
        <w:autoSpaceDE w:val="0"/>
        <w:autoSpaceDN w:val="0"/>
        <w:adjustRightInd w:val="0"/>
        <w:spacing w:after="0"/>
        <w:jc w:val="both"/>
        <w:rPr>
          <w:rFonts w:ascii="Times New Roman" w:hAnsi="Times New Roman" w:cs="Times New Roman"/>
          <w:b/>
          <w:bCs/>
          <w:color w:val="FF0000"/>
          <w:sz w:val="32"/>
          <w:szCs w:val="32"/>
        </w:rPr>
      </w:pP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30"/>
          <w:szCs w:val="30"/>
        </w:rPr>
        <w:t>1</w:t>
      </w:r>
      <w:r w:rsidRPr="00A52B56">
        <w:rPr>
          <w:rFonts w:ascii="Times New Roman" w:hAnsi="Times New Roman" w:cs="Times New Roman"/>
          <w:b/>
          <w:sz w:val="30"/>
          <w:szCs w:val="30"/>
        </w:rPr>
        <w:t>.</w:t>
      </w:r>
      <w:r>
        <w:rPr>
          <w:rFonts w:ascii="Times New Roman" w:hAnsi="Times New Roman" w:cs="Times New Roman"/>
          <w:b/>
          <w:sz w:val="30"/>
          <w:szCs w:val="30"/>
        </w:rPr>
        <w:t xml:space="preserve"> </w:t>
      </w:r>
      <w:r w:rsidRPr="00A52B56">
        <w:rPr>
          <w:rFonts w:ascii="Times New Roman" w:hAnsi="Times New Roman" w:cs="Times New Roman"/>
          <w:color w:val="5F497A" w:themeColor="accent4" w:themeShade="BF"/>
          <w:sz w:val="28"/>
          <w:szCs w:val="28"/>
        </w:rPr>
        <w:t>Название профессии.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2.</w:t>
      </w:r>
      <w:r w:rsidRPr="00A52B56">
        <w:rPr>
          <w:rFonts w:ascii="Times New Roman" w:hAnsi="Times New Roman" w:cs="Times New Roman"/>
          <w:color w:val="5F497A" w:themeColor="accent4" w:themeShade="BF"/>
          <w:sz w:val="28"/>
          <w:szCs w:val="28"/>
        </w:rPr>
        <w:t xml:space="preserve"> Как и где можно получить данную профессию (учебное заведение).</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3.</w:t>
      </w:r>
      <w:r w:rsidRPr="00A52B56">
        <w:rPr>
          <w:rFonts w:ascii="Times New Roman" w:hAnsi="Times New Roman" w:cs="Times New Roman"/>
          <w:color w:val="5F497A" w:themeColor="accent4" w:themeShade="BF"/>
          <w:sz w:val="28"/>
          <w:szCs w:val="28"/>
        </w:rPr>
        <w:t xml:space="preserve"> Место работы представителя профессии.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4.</w:t>
      </w:r>
      <w:r w:rsidRPr="00A52B56">
        <w:rPr>
          <w:rFonts w:ascii="Times New Roman" w:hAnsi="Times New Roman" w:cs="Times New Roman"/>
          <w:color w:val="5F497A" w:themeColor="accent4" w:themeShade="BF"/>
          <w:sz w:val="28"/>
          <w:szCs w:val="28"/>
        </w:rPr>
        <w:t xml:space="preserve"> Личностные качества представителя профессии.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color w:val="5F497A" w:themeColor="accent4" w:themeShade="BF"/>
          <w:sz w:val="28"/>
          <w:szCs w:val="28"/>
        </w:rPr>
        <w:t>5. Оборудование для осуществления трудовой деятельности.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6.</w:t>
      </w:r>
      <w:r w:rsidRPr="00A52B56">
        <w:rPr>
          <w:rFonts w:ascii="Times New Roman" w:hAnsi="Times New Roman" w:cs="Times New Roman"/>
          <w:color w:val="5F497A" w:themeColor="accent4" w:themeShade="BF"/>
          <w:sz w:val="28"/>
          <w:szCs w:val="28"/>
        </w:rPr>
        <w:t>Трудовые действия представителя профессии (чем занимается).</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7.</w:t>
      </w:r>
      <w:r w:rsidRPr="00A52B56">
        <w:rPr>
          <w:rFonts w:ascii="Times New Roman" w:hAnsi="Times New Roman" w:cs="Times New Roman"/>
          <w:color w:val="5F497A" w:themeColor="accent4" w:themeShade="BF"/>
          <w:sz w:val="28"/>
          <w:szCs w:val="28"/>
        </w:rPr>
        <w:t xml:space="preserve"> Форменная одежда представителя профессии.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8.</w:t>
      </w:r>
      <w:r>
        <w:rPr>
          <w:rFonts w:ascii="Times New Roman" w:hAnsi="Times New Roman" w:cs="Times New Roman"/>
          <w:b/>
          <w:color w:val="C0504D" w:themeColor="accent2"/>
          <w:sz w:val="28"/>
          <w:szCs w:val="28"/>
        </w:rPr>
        <w:t xml:space="preserve"> </w:t>
      </w:r>
      <w:r w:rsidRPr="00A52B56">
        <w:rPr>
          <w:rFonts w:ascii="Times New Roman" w:hAnsi="Times New Roman" w:cs="Times New Roman"/>
          <w:color w:val="5F497A" w:themeColor="accent4" w:themeShade="BF"/>
          <w:sz w:val="28"/>
          <w:szCs w:val="28"/>
        </w:rPr>
        <w:t>Результат труда представителя профессии (продукты деятельности).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9.</w:t>
      </w:r>
      <w:r w:rsidRPr="00A52B56">
        <w:rPr>
          <w:rFonts w:ascii="Times New Roman" w:hAnsi="Times New Roman" w:cs="Times New Roman"/>
          <w:color w:val="5F497A" w:themeColor="accent4" w:themeShade="BF"/>
          <w:sz w:val="28"/>
          <w:szCs w:val="28"/>
        </w:rPr>
        <w:t xml:space="preserve"> Польза труда для общества представителя профессии.</w:t>
      </w:r>
    </w:p>
    <w:p w:rsidR="00A52B56" w:rsidRDefault="00A52B56" w:rsidP="00A52B56">
      <w:pPr>
        <w:autoSpaceDE w:val="0"/>
        <w:autoSpaceDN w:val="0"/>
        <w:adjustRightInd w:val="0"/>
        <w:spacing w:after="0" w:line="360" w:lineRule="auto"/>
        <w:jc w:val="both"/>
        <w:rPr>
          <w:rFonts w:ascii="Times New Roman" w:hAnsi="Times New Roman" w:cs="Times New Roman"/>
          <w:b/>
          <w:bCs/>
          <w:sz w:val="26"/>
          <w:szCs w:val="26"/>
        </w:rPr>
      </w:pPr>
    </w:p>
    <w:p w:rsidR="00A52B56" w:rsidRDefault="00A52B56" w:rsidP="00A52B56">
      <w:pPr>
        <w:autoSpaceDE w:val="0"/>
        <w:autoSpaceDN w:val="0"/>
        <w:adjustRightInd w:val="0"/>
        <w:spacing w:after="0"/>
        <w:jc w:val="both"/>
        <w:rPr>
          <w:rFonts w:ascii="Times New Roman" w:hAnsi="Times New Roman" w:cs="Times New Roman"/>
          <w:b/>
          <w:bCs/>
          <w:sz w:val="26"/>
          <w:szCs w:val="26"/>
        </w:rPr>
      </w:pPr>
    </w:p>
    <w:p w:rsidR="00A52B56" w:rsidRDefault="00A52B56" w:rsidP="00A52B56">
      <w:pPr>
        <w:autoSpaceDE w:val="0"/>
        <w:autoSpaceDN w:val="0"/>
        <w:adjustRightInd w:val="0"/>
        <w:spacing w:after="0"/>
        <w:jc w:val="both"/>
        <w:rPr>
          <w:rFonts w:ascii="Times New Roman" w:hAnsi="Times New Roman" w:cs="Times New Roman"/>
          <w:b/>
          <w:bCs/>
          <w:sz w:val="26"/>
          <w:szCs w:val="26"/>
        </w:rPr>
      </w:pPr>
    </w:p>
    <w:p w:rsidR="00A52B56" w:rsidRDefault="00A52B56" w:rsidP="00A52B56">
      <w:pPr>
        <w:autoSpaceDE w:val="0"/>
        <w:autoSpaceDN w:val="0"/>
        <w:adjustRightInd w:val="0"/>
        <w:spacing w:after="0"/>
        <w:jc w:val="both"/>
        <w:rPr>
          <w:rFonts w:ascii="Times New Roman" w:hAnsi="Times New Roman" w:cs="Times New Roman"/>
          <w:b/>
          <w:bCs/>
          <w:sz w:val="26"/>
          <w:szCs w:val="26"/>
        </w:rPr>
      </w:pPr>
    </w:p>
    <w:p w:rsidR="00A52B56" w:rsidRDefault="00A52B56" w:rsidP="00A52B56">
      <w:pPr>
        <w:autoSpaceDE w:val="0"/>
        <w:autoSpaceDN w:val="0"/>
        <w:adjustRightInd w:val="0"/>
        <w:spacing w:after="0"/>
        <w:jc w:val="both"/>
        <w:rPr>
          <w:rFonts w:ascii="Times New Roman" w:hAnsi="Times New Roman" w:cs="Times New Roman"/>
          <w:b/>
          <w:bCs/>
          <w:sz w:val="26"/>
          <w:szCs w:val="26"/>
        </w:rPr>
      </w:pPr>
    </w:p>
    <w:p w:rsidR="00A52B56" w:rsidRDefault="00A52B56" w:rsidP="00A52B56">
      <w:pPr>
        <w:autoSpaceDE w:val="0"/>
        <w:autoSpaceDN w:val="0"/>
        <w:adjustRightInd w:val="0"/>
        <w:spacing w:after="0"/>
        <w:jc w:val="both"/>
        <w:rPr>
          <w:rFonts w:ascii="Times New Roman" w:hAnsi="Times New Roman" w:cs="Times New Roman"/>
          <w:b/>
          <w:bCs/>
          <w:sz w:val="26"/>
          <w:szCs w:val="26"/>
        </w:rPr>
      </w:pPr>
    </w:p>
    <w:p w:rsidR="00A52B56" w:rsidRDefault="00A52B56" w:rsidP="00A52B56">
      <w:pPr>
        <w:autoSpaceDE w:val="0"/>
        <w:autoSpaceDN w:val="0"/>
        <w:adjustRightInd w:val="0"/>
        <w:spacing w:after="0"/>
        <w:jc w:val="both"/>
        <w:rPr>
          <w:rFonts w:ascii="Times New Roman" w:hAnsi="Times New Roman" w:cs="Times New Roman"/>
          <w:b/>
          <w:bCs/>
          <w:sz w:val="26"/>
          <w:szCs w:val="26"/>
        </w:rPr>
      </w:pPr>
    </w:p>
    <w:p w:rsidR="00A52B56" w:rsidRDefault="00A52B56" w:rsidP="00A52B56">
      <w:pPr>
        <w:autoSpaceDE w:val="0"/>
        <w:autoSpaceDN w:val="0"/>
        <w:adjustRightInd w:val="0"/>
        <w:spacing w:after="0"/>
        <w:jc w:val="both"/>
        <w:rPr>
          <w:rFonts w:ascii="Times New Roman" w:hAnsi="Times New Roman" w:cs="Times New Roman"/>
          <w:b/>
          <w:bCs/>
          <w:sz w:val="26"/>
          <w:szCs w:val="26"/>
        </w:rPr>
      </w:pPr>
    </w:p>
    <w:p w:rsidR="00A52B56" w:rsidRDefault="00A52B56" w:rsidP="00A52B56">
      <w:pPr>
        <w:autoSpaceDE w:val="0"/>
        <w:autoSpaceDN w:val="0"/>
        <w:adjustRightInd w:val="0"/>
        <w:spacing w:after="0"/>
        <w:jc w:val="both"/>
        <w:rPr>
          <w:rFonts w:ascii="Times New Roman" w:hAnsi="Times New Roman" w:cs="Times New Roman"/>
          <w:b/>
          <w:bCs/>
          <w:color w:val="FF0000"/>
          <w:sz w:val="32"/>
          <w:szCs w:val="32"/>
        </w:rPr>
      </w:pPr>
    </w:p>
    <w:p w:rsidR="00A52B56" w:rsidRDefault="00A52B56" w:rsidP="00A52B56">
      <w:pPr>
        <w:autoSpaceDE w:val="0"/>
        <w:autoSpaceDN w:val="0"/>
        <w:adjustRightInd w:val="0"/>
        <w:spacing w:after="0"/>
        <w:jc w:val="both"/>
        <w:rPr>
          <w:rFonts w:ascii="Times New Roman" w:hAnsi="Times New Roman" w:cs="Times New Roman"/>
          <w:b/>
          <w:bCs/>
          <w:color w:val="FF0000"/>
          <w:sz w:val="32"/>
          <w:szCs w:val="32"/>
        </w:rPr>
      </w:pPr>
    </w:p>
    <w:p w:rsidR="00A52B56" w:rsidRDefault="00A52B56" w:rsidP="00A52B56">
      <w:pPr>
        <w:autoSpaceDE w:val="0"/>
        <w:autoSpaceDN w:val="0"/>
        <w:adjustRightInd w:val="0"/>
        <w:spacing w:after="0"/>
        <w:jc w:val="both"/>
        <w:rPr>
          <w:rFonts w:ascii="Times New Roman" w:hAnsi="Times New Roman" w:cs="Times New Roman"/>
          <w:b/>
          <w:bCs/>
          <w:color w:val="FF0000"/>
          <w:sz w:val="32"/>
          <w:szCs w:val="32"/>
        </w:rPr>
      </w:pPr>
      <w:r w:rsidRPr="00A52B56">
        <w:rPr>
          <w:rFonts w:ascii="Times New Roman" w:hAnsi="Times New Roman" w:cs="Times New Roman"/>
          <w:b/>
          <w:bCs/>
          <w:color w:val="FF0000"/>
          <w:sz w:val="32"/>
          <w:szCs w:val="32"/>
        </w:rPr>
        <w:t>Алгоритм ознакомления с профессией.</w:t>
      </w:r>
    </w:p>
    <w:p w:rsidR="00A52B56" w:rsidRPr="00A52B56" w:rsidRDefault="00A52B56" w:rsidP="00A52B56">
      <w:pPr>
        <w:autoSpaceDE w:val="0"/>
        <w:autoSpaceDN w:val="0"/>
        <w:adjustRightInd w:val="0"/>
        <w:spacing w:after="0"/>
        <w:jc w:val="both"/>
        <w:rPr>
          <w:rFonts w:ascii="Times New Roman" w:hAnsi="Times New Roman" w:cs="Times New Roman"/>
          <w:b/>
          <w:bCs/>
          <w:color w:val="FF0000"/>
          <w:sz w:val="32"/>
          <w:szCs w:val="32"/>
        </w:rPr>
      </w:pP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30"/>
          <w:szCs w:val="30"/>
        </w:rPr>
        <w:t>1.</w:t>
      </w:r>
      <w:r>
        <w:rPr>
          <w:rFonts w:ascii="Times New Roman" w:hAnsi="Times New Roman" w:cs="Times New Roman"/>
          <w:b/>
          <w:color w:val="C0504D" w:themeColor="accent2"/>
          <w:sz w:val="30"/>
          <w:szCs w:val="30"/>
        </w:rPr>
        <w:t xml:space="preserve"> </w:t>
      </w:r>
      <w:r w:rsidRPr="00A52B56">
        <w:rPr>
          <w:rFonts w:ascii="Times New Roman" w:hAnsi="Times New Roman" w:cs="Times New Roman"/>
          <w:color w:val="5F497A" w:themeColor="accent4" w:themeShade="BF"/>
          <w:sz w:val="28"/>
          <w:szCs w:val="28"/>
        </w:rPr>
        <w:t>Название профессии.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2.</w:t>
      </w:r>
      <w:r>
        <w:rPr>
          <w:rFonts w:ascii="Times New Roman" w:hAnsi="Times New Roman" w:cs="Times New Roman"/>
          <w:color w:val="5F497A" w:themeColor="accent4" w:themeShade="BF"/>
          <w:sz w:val="28"/>
          <w:szCs w:val="28"/>
        </w:rPr>
        <w:t xml:space="preserve"> </w:t>
      </w:r>
      <w:r w:rsidRPr="00A52B56">
        <w:rPr>
          <w:rFonts w:ascii="Times New Roman" w:hAnsi="Times New Roman" w:cs="Times New Roman"/>
          <w:color w:val="5F497A" w:themeColor="accent4" w:themeShade="BF"/>
          <w:sz w:val="28"/>
          <w:szCs w:val="28"/>
        </w:rPr>
        <w:t>Как и где можно получить данную профессию (учебное заведение).</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3.</w:t>
      </w:r>
      <w:r w:rsidRPr="00A52B56">
        <w:rPr>
          <w:rFonts w:ascii="Times New Roman" w:hAnsi="Times New Roman" w:cs="Times New Roman"/>
          <w:color w:val="5F497A" w:themeColor="accent4" w:themeShade="BF"/>
          <w:sz w:val="28"/>
          <w:szCs w:val="28"/>
        </w:rPr>
        <w:t xml:space="preserve"> Место работы представителя профессии.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4.</w:t>
      </w:r>
      <w:r w:rsidRPr="00A52B56">
        <w:rPr>
          <w:rFonts w:ascii="Times New Roman" w:hAnsi="Times New Roman" w:cs="Times New Roman"/>
          <w:color w:val="5F497A" w:themeColor="accent4" w:themeShade="BF"/>
          <w:sz w:val="28"/>
          <w:szCs w:val="28"/>
        </w:rPr>
        <w:t xml:space="preserve"> Личностные качества представителя профессии.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5.</w:t>
      </w:r>
      <w:r w:rsidRPr="00A52B56">
        <w:rPr>
          <w:rFonts w:ascii="Times New Roman" w:hAnsi="Times New Roman" w:cs="Times New Roman"/>
          <w:color w:val="5F497A" w:themeColor="accent4" w:themeShade="BF"/>
          <w:sz w:val="28"/>
          <w:szCs w:val="28"/>
        </w:rPr>
        <w:t xml:space="preserve"> Оборудование для осуществления трудовой деятельности.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6.</w:t>
      </w:r>
      <w:r w:rsidRPr="00A52B56">
        <w:rPr>
          <w:rFonts w:ascii="Times New Roman" w:hAnsi="Times New Roman" w:cs="Times New Roman"/>
          <w:color w:val="5F497A" w:themeColor="accent4" w:themeShade="BF"/>
          <w:sz w:val="28"/>
          <w:szCs w:val="28"/>
        </w:rPr>
        <w:t>Трудовые действия представителя профессии (чем занимается).</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7.</w:t>
      </w:r>
      <w:r w:rsidRPr="00A52B56">
        <w:rPr>
          <w:rFonts w:ascii="Times New Roman" w:hAnsi="Times New Roman" w:cs="Times New Roman"/>
          <w:color w:val="5F497A" w:themeColor="accent4" w:themeShade="BF"/>
          <w:sz w:val="28"/>
          <w:szCs w:val="28"/>
        </w:rPr>
        <w:t xml:space="preserve"> Форменная одежда представителя профессии.</w:t>
      </w:r>
    </w:p>
    <w:p w:rsidR="00A52B56" w:rsidRPr="00A52B56" w:rsidRDefault="00A52B56" w:rsidP="00A52B56">
      <w:pPr>
        <w:autoSpaceDE w:val="0"/>
        <w:autoSpaceDN w:val="0"/>
        <w:adjustRightInd w:val="0"/>
        <w:spacing w:after="0" w:line="360" w:lineRule="auto"/>
        <w:jc w:val="both"/>
        <w:rPr>
          <w:rFonts w:ascii="Times New Roman" w:hAnsi="Times New Roman" w:cs="Times New Roman"/>
          <w:color w:val="5F497A" w:themeColor="accent4" w:themeShade="BF"/>
          <w:sz w:val="28"/>
          <w:szCs w:val="28"/>
        </w:rPr>
      </w:pPr>
      <w:r w:rsidRPr="00A52B56">
        <w:rPr>
          <w:rFonts w:ascii="Times New Roman" w:hAnsi="Times New Roman" w:cs="Times New Roman"/>
          <w:b/>
          <w:color w:val="C0504D" w:themeColor="accent2"/>
          <w:sz w:val="28"/>
          <w:szCs w:val="28"/>
        </w:rPr>
        <w:t>8.</w:t>
      </w:r>
      <w:r>
        <w:rPr>
          <w:rFonts w:ascii="Times New Roman" w:hAnsi="Times New Roman" w:cs="Times New Roman"/>
          <w:b/>
          <w:color w:val="C0504D" w:themeColor="accent2"/>
          <w:sz w:val="28"/>
          <w:szCs w:val="28"/>
        </w:rPr>
        <w:t xml:space="preserve"> </w:t>
      </w:r>
      <w:r w:rsidRPr="00A52B56">
        <w:rPr>
          <w:rFonts w:ascii="Times New Roman" w:hAnsi="Times New Roman" w:cs="Times New Roman"/>
          <w:color w:val="5F497A" w:themeColor="accent4" w:themeShade="BF"/>
          <w:sz w:val="28"/>
          <w:szCs w:val="28"/>
        </w:rPr>
        <w:t>Результат труда представителя профессии (продукты деятельности).</w:t>
      </w:r>
    </w:p>
    <w:p w:rsidR="00A52B56" w:rsidRPr="00A52B56" w:rsidRDefault="00A52B56" w:rsidP="00A52B56">
      <w:pPr>
        <w:autoSpaceDE w:val="0"/>
        <w:autoSpaceDN w:val="0"/>
        <w:adjustRightInd w:val="0"/>
        <w:spacing w:after="0" w:line="360" w:lineRule="auto"/>
        <w:jc w:val="both"/>
        <w:rPr>
          <w:rFonts w:ascii="Times New Roman" w:hAnsi="Times New Roman" w:cs="Times New Roman"/>
          <w:b/>
          <w:bCs/>
          <w:i/>
          <w:color w:val="5F497A" w:themeColor="accent4" w:themeShade="BF"/>
          <w:sz w:val="26"/>
          <w:szCs w:val="26"/>
        </w:rPr>
        <w:sectPr w:rsidR="00A52B56" w:rsidRPr="00A52B56" w:rsidSect="00A52B56">
          <w:type w:val="continuous"/>
          <w:pgSz w:w="16838" w:h="11906" w:orient="landscape"/>
          <w:pgMar w:top="720" w:right="567" w:bottom="720" w:left="567" w:header="709" w:footer="709" w:gutter="0"/>
          <w:cols w:num="2" w:space="708"/>
          <w:docGrid w:linePitch="360"/>
        </w:sectPr>
      </w:pPr>
      <w:r w:rsidRPr="00A52B56">
        <w:rPr>
          <w:rFonts w:ascii="Times New Roman" w:hAnsi="Times New Roman" w:cs="Times New Roman"/>
          <w:b/>
          <w:color w:val="C0504D" w:themeColor="accent2"/>
          <w:sz w:val="28"/>
          <w:szCs w:val="28"/>
        </w:rPr>
        <w:t>9.</w:t>
      </w:r>
      <w:r>
        <w:rPr>
          <w:rFonts w:ascii="Times New Roman" w:hAnsi="Times New Roman" w:cs="Times New Roman"/>
          <w:color w:val="5F497A" w:themeColor="accent4" w:themeShade="BF"/>
          <w:sz w:val="28"/>
          <w:szCs w:val="28"/>
        </w:rPr>
        <w:t xml:space="preserve"> </w:t>
      </w:r>
      <w:r w:rsidRPr="00A52B56">
        <w:rPr>
          <w:rFonts w:ascii="Times New Roman" w:hAnsi="Times New Roman" w:cs="Times New Roman"/>
          <w:color w:val="5F497A" w:themeColor="accent4" w:themeShade="BF"/>
          <w:sz w:val="28"/>
          <w:szCs w:val="28"/>
        </w:rPr>
        <w:t>Польза труда для общества представителя профессии</w:t>
      </w:r>
      <w:r w:rsidRPr="00A52B56">
        <w:rPr>
          <w:rFonts w:ascii="Times New Roman" w:hAnsi="Times New Roman" w:cs="Times New Roman"/>
          <w:i/>
          <w:color w:val="5F497A" w:themeColor="accent4" w:themeShade="BF"/>
          <w:sz w:val="28"/>
          <w:szCs w:val="28"/>
        </w:rPr>
        <w:t>.</w:t>
      </w:r>
    </w:p>
    <w:p w:rsidR="00A52B56" w:rsidRPr="00AD2B8E" w:rsidRDefault="00A52B56" w:rsidP="00A52B56">
      <w:pPr>
        <w:autoSpaceDE w:val="0"/>
        <w:autoSpaceDN w:val="0"/>
        <w:adjustRightInd w:val="0"/>
        <w:spacing w:after="0"/>
        <w:jc w:val="both"/>
        <w:rPr>
          <w:rFonts w:ascii="Times New Roman" w:hAnsi="Times New Roman" w:cs="Times New Roman"/>
          <w:b/>
          <w:bCs/>
          <w:sz w:val="26"/>
          <w:szCs w:val="26"/>
        </w:rPr>
      </w:pPr>
    </w:p>
    <w:p w:rsidR="00C80418" w:rsidRPr="00AD2B8E" w:rsidRDefault="00C80418" w:rsidP="004C2E0E">
      <w:pPr>
        <w:rPr>
          <w:sz w:val="26"/>
          <w:szCs w:val="26"/>
        </w:rPr>
      </w:pPr>
    </w:p>
    <w:sectPr w:rsidR="00C80418" w:rsidRPr="00AD2B8E" w:rsidSect="00AD2B8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20"/>
    <w:rsid w:val="00081B0D"/>
    <w:rsid w:val="001924AF"/>
    <w:rsid w:val="0023145A"/>
    <w:rsid w:val="004139D0"/>
    <w:rsid w:val="004C2E0E"/>
    <w:rsid w:val="004C5A52"/>
    <w:rsid w:val="0062107D"/>
    <w:rsid w:val="00717EE3"/>
    <w:rsid w:val="00802DD5"/>
    <w:rsid w:val="00A52B56"/>
    <w:rsid w:val="00A83B05"/>
    <w:rsid w:val="00AD2B8E"/>
    <w:rsid w:val="00B208D8"/>
    <w:rsid w:val="00C51FE7"/>
    <w:rsid w:val="00C80418"/>
    <w:rsid w:val="00CE4720"/>
    <w:rsid w:val="00D105B4"/>
    <w:rsid w:val="00DC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522B-729C-4BF2-B945-3DFEB298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4387</Words>
  <Characters>25011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DS388</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8</cp:revision>
  <cp:lastPrinted>2023-01-31T08:44:00Z</cp:lastPrinted>
  <dcterms:created xsi:type="dcterms:W3CDTF">2023-01-30T07:10:00Z</dcterms:created>
  <dcterms:modified xsi:type="dcterms:W3CDTF">2007-12-31T20:10:00Z</dcterms:modified>
</cp:coreProperties>
</file>