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D5" w:rsidRPr="001F5CC5" w:rsidRDefault="007060D5">
      <w:pPr>
        <w:rPr>
          <w:sz w:val="16"/>
          <w:szCs w:val="16"/>
        </w:rPr>
      </w:pPr>
    </w:p>
    <w:p w:rsidR="007060D5" w:rsidRPr="001F5CC5" w:rsidRDefault="007060D5" w:rsidP="007060D5">
      <w:pPr>
        <w:jc w:val="both"/>
        <w:rPr>
          <w:rFonts w:ascii="Times New Roman" w:hAnsi="Times New Roman" w:cs="Times New Roman"/>
          <w:b/>
          <w:i/>
          <w:color w:val="0070C0"/>
          <w:sz w:val="24"/>
          <w:szCs w:val="24"/>
        </w:rPr>
      </w:pPr>
      <w:r w:rsidRPr="001F5CC5">
        <w:rPr>
          <w:rFonts w:ascii="Times New Roman" w:hAnsi="Times New Roman" w:cs="Times New Roman"/>
          <w:b/>
          <w:i/>
          <w:color w:val="0070C0"/>
          <w:sz w:val="24"/>
          <w:szCs w:val="24"/>
        </w:rPr>
        <w:t xml:space="preserve">   "В вашей семье и под вашим руководством   растет будущий гражданин, будущий деятель и будущий борец... Все, что совершается в стране, через вашу душу и вашу мысль должно приходить к детям"</w:t>
      </w:r>
    </w:p>
    <w:p w:rsidR="007060D5" w:rsidRPr="001F5CC5" w:rsidRDefault="007060D5" w:rsidP="007060D5">
      <w:pPr>
        <w:jc w:val="right"/>
        <w:rPr>
          <w:rFonts w:ascii="Times New Roman" w:hAnsi="Times New Roman" w:cs="Times New Roman"/>
          <w:b/>
          <w:i/>
          <w:color w:val="0070C0"/>
          <w:sz w:val="24"/>
          <w:szCs w:val="24"/>
        </w:rPr>
      </w:pPr>
      <w:r w:rsidRPr="001F5CC5">
        <w:rPr>
          <w:rFonts w:ascii="Times New Roman" w:hAnsi="Times New Roman" w:cs="Times New Roman"/>
          <w:b/>
          <w:i/>
          <w:color w:val="0070C0"/>
          <w:sz w:val="24"/>
          <w:szCs w:val="24"/>
        </w:rPr>
        <w:t xml:space="preserve"> (А.С. Макаренко).</w:t>
      </w:r>
    </w:p>
    <w:p w:rsidR="007060D5" w:rsidRPr="001F5CC5" w:rsidRDefault="007060D5" w:rsidP="007060D5">
      <w:pPr>
        <w:jc w:val="both"/>
        <w:rPr>
          <w:rFonts w:ascii="Times New Roman" w:hAnsi="Times New Roman" w:cs="Times New Roman"/>
          <w:b/>
          <w:i/>
          <w:color w:val="FF0000"/>
        </w:rPr>
      </w:pPr>
      <w:r w:rsidRPr="001F5CC5">
        <w:rPr>
          <w:rFonts w:ascii="Times New Roman" w:hAnsi="Times New Roman" w:cs="Times New Roman"/>
          <w:b/>
          <w:i/>
          <w:color w:val="FF0000"/>
        </w:rPr>
        <w:t>Пословицы и поговорки о Родине:</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Одна у человека мать – одна и Родина.</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От Родины теплом веет.</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При солнце тепло, при Родине добро.</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Где родился – там и сгодился.</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Родина – мать, умей за неё постоять.</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 xml:space="preserve">Народы нашей страны дружбой сильны. </w:t>
      </w:r>
    </w:p>
    <w:p w:rsidR="007060D5" w:rsidRPr="00726C3A" w:rsidRDefault="007060D5" w:rsidP="007060D5">
      <w:pPr>
        <w:pStyle w:val="a7"/>
        <w:numPr>
          <w:ilvl w:val="0"/>
          <w:numId w:val="2"/>
        </w:numPr>
        <w:spacing w:after="200" w:line="276" w:lineRule="auto"/>
        <w:jc w:val="both"/>
        <w:rPr>
          <w:rFonts w:ascii="Times New Roman" w:hAnsi="Times New Roman"/>
        </w:rPr>
      </w:pPr>
      <w:r w:rsidRPr="00726C3A">
        <w:rPr>
          <w:rFonts w:ascii="Times New Roman" w:hAnsi="Times New Roman"/>
        </w:rPr>
        <w:t>Родина краше солнца, дороже золота.</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 xml:space="preserve">Для Родины своей ни сил, ни времени не жалей. </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Родная сторона мать, чужая – мачеха.</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Родина – мать своего народа.</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 xml:space="preserve">Для родной Отчизны, не жаль и жизни. </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На чужой сторонушке рад своей</w:t>
      </w:r>
    </w:p>
    <w:p w:rsidR="007060D5" w:rsidRPr="00726C3A" w:rsidRDefault="007060D5" w:rsidP="007060D5">
      <w:pPr>
        <w:pStyle w:val="a7"/>
        <w:spacing w:after="0"/>
        <w:jc w:val="both"/>
        <w:rPr>
          <w:rFonts w:ascii="Times New Roman" w:hAnsi="Times New Roman"/>
        </w:rPr>
      </w:pPr>
      <w:r w:rsidRPr="00726C3A">
        <w:rPr>
          <w:rFonts w:ascii="Times New Roman" w:hAnsi="Times New Roman"/>
        </w:rPr>
        <w:t xml:space="preserve"> </w:t>
      </w:r>
      <w:proofErr w:type="spellStart"/>
      <w:r w:rsidRPr="00726C3A">
        <w:rPr>
          <w:rFonts w:ascii="Times New Roman" w:hAnsi="Times New Roman"/>
        </w:rPr>
        <w:t>воронушке</w:t>
      </w:r>
      <w:proofErr w:type="spellEnd"/>
      <w:r w:rsidRPr="00726C3A">
        <w:rPr>
          <w:rFonts w:ascii="Times New Roman" w:hAnsi="Times New Roman"/>
        </w:rPr>
        <w:t>.</w:t>
      </w:r>
    </w:p>
    <w:p w:rsidR="007060D5" w:rsidRPr="00726C3A" w:rsidRDefault="007060D5" w:rsidP="007060D5">
      <w:pPr>
        <w:pStyle w:val="a7"/>
        <w:numPr>
          <w:ilvl w:val="0"/>
          <w:numId w:val="2"/>
        </w:numPr>
        <w:spacing w:after="0" w:line="276" w:lineRule="auto"/>
        <w:jc w:val="both"/>
        <w:rPr>
          <w:rFonts w:ascii="Times New Roman" w:hAnsi="Times New Roman"/>
        </w:rPr>
      </w:pPr>
      <w:r w:rsidRPr="00726C3A">
        <w:rPr>
          <w:rFonts w:ascii="Times New Roman" w:hAnsi="Times New Roman"/>
        </w:rPr>
        <w:t xml:space="preserve">На чужбине родная землица во сне снится </w:t>
      </w:r>
    </w:p>
    <w:p w:rsidR="007060D5" w:rsidRDefault="007060D5"/>
    <w:p w:rsidR="007060D5" w:rsidRDefault="007060D5"/>
    <w:p w:rsidR="007060D5" w:rsidRDefault="00C825EF">
      <w:r>
        <w:rPr>
          <w:noProof/>
          <w:lang w:eastAsia="ru-RU"/>
        </w:rPr>
        <w:lastRenderedPageBreak/>
        <w:drawing>
          <wp:anchor distT="0" distB="0" distL="114300" distR="114300" simplePos="0" relativeHeight="251662336" behindDoc="0" locked="0" layoutInCell="1" allowOverlap="1" wp14:anchorId="11D725C6" wp14:editId="05D0DA73">
            <wp:simplePos x="0" y="0"/>
            <wp:positionH relativeFrom="column">
              <wp:posOffset>6461760</wp:posOffset>
            </wp:positionH>
            <wp:positionV relativeFrom="paragraph">
              <wp:posOffset>-6643370</wp:posOffset>
            </wp:positionV>
            <wp:extent cx="3657600" cy="447675"/>
            <wp:effectExtent l="0" t="0" r="0" b="0"/>
            <wp:wrapSquare wrapText="bothSides"/>
            <wp:docPr id="3" name="Рисунок 3" descr="j0099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99172[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3657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C5">
        <w:rPr>
          <w:noProof/>
          <w:lang w:eastAsia="ru-RU"/>
        </w:rPr>
        <w:drawing>
          <wp:anchor distT="0" distB="0" distL="114300" distR="114300" simplePos="0" relativeHeight="251664384" behindDoc="0" locked="0" layoutInCell="1" allowOverlap="1" wp14:anchorId="3C6E8541" wp14:editId="76FAE2AE">
            <wp:simplePos x="0" y="0"/>
            <wp:positionH relativeFrom="column">
              <wp:posOffset>-262890</wp:posOffset>
            </wp:positionH>
            <wp:positionV relativeFrom="paragraph">
              <wp:posOffset>-6718935</wp:posOffset>
            </wp:positionV>
            <wp:extent cx="3486150" cy="447675"/>
            <wp:effectExtent l="0" t="0" r="0" b="0"/>
            <wp:wrapSquare wrapText="bothSides"/>
            <wp:docPr id="4" name="Рисунок 4" descr="j0099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99172[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3486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0D5" w:rsidRDefault="007060D5" w:rsidP="000141BC">
      <w:pPr>
        <w:spacing w:after="0" w:line="360" w:lineRule="auto"/>
        <w:rPr>
          <w:rFonts w:ascii="Times New Roman" w:hAnsi="Times New Roman" w:cs="Times New Roman"/>
        </w:rPr>
      </w:pPr>
    </w:p>
    <w:p w:rsidR="000141BC" w:rsidRPr="000141BC" w:rsidRDefault="000141BC" w:rsidP="000141BC">
      <w:pPr>
        <w:ind w:left="720"/>
        <w:jc w:val="both"/>
        <w:rPr>
          <w:rFonts w:ascii="Times New Roman" w:hAnsi="Times New Roman" w:cs="Times New Roman"/>
          <w:b/>
          <w:color w:val="FF0000"/>
          <w:sz w:val="24"/>
          <w:szCs w:val="24"/>
        </w:rPr>
      </w:pPr>
      <w:r w:rsidRPr="000141BC">
        <w:rPr>
          <w:rFonts w:ascii="Times New Roman" w:hAnsi="Times New Roman" w:cs="Times New Roman"/>
          <w:b/>
          <w:color w:val="FF0000"/>
          <w:sz w:val="24"/>
          <w:szCs w:val="24"/>
        </w:rPr>
        <w:t>«Что мы Родиной зовем?»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Что мы Родиной зовём?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Дом, где мы с тобой живём,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И берёзки, вдоль которых</w:t>
      </w:r>
    </w:p>
    <w:p w:rsid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Рядом с мамой мы идём.</w:t>
      </w:r>
    </w:p>
    <w:p w:rsidR="000141BC" w:rsidRPr="000141BC" w:rsidRDefault="000141BC" w:rsidP="000141BC">
      <w:pPr>
        <w:spacing w:after="120" w:line="240" w:lineRule="auto"/>
        <w:ind w:left="720"/>
        <w:jc w:val="both"/>
        <w:rPr>
          <w:rFonts w:ascii="Times New Roman" w:hAnsi="Times New Roman" w:cs="Times New Roman"/>
          <w:color w:val="000000"/>
          <w:sz w:val="16"/>
          <w:szCs w:val="16"/>
        </w:rPr>
      </w:pP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Что мы Родиной зовём?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Поле с тонким колоском,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Наши праздники и песни,</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Тёплый вечер за окном.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Что мы Родиной зовём?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Всё, что в сердце бережём,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И под небом синим-синим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sidRPr="000141BC">
        <w:rPr>
          <w:rFonts w:ascii="Times New Roman" w:hAnsi="Times New Roman" w:cs="Times New Roman"/>
          <w:color w:val="000000"/>
          <w:sz w:val="24"/>
          <w:szCs w:val="24"/>
        </w:rPr>
        <w:t xml:space="preserve"> Флаг России над Кремлём.</w:t>
      </w: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p>
    <w:p w:rsidR="000141BC" w:rsidRPr="000141BC" w:rsidRDefault="000141BC" w:rsidP="000141BC">
      <w:pPr>
        <w:spacing w:after="12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141BC">
        <w:rPr>
          <w:rFonts w:ascii="Times New Roman" w:hAnsi="Times New Roman" w:cs="Times New Roman"/>
          <w:color w:val="000000"/>
          <w:sz w:val="24"/>
          <w:szCs w:val="24"/>
        </w:rPr>
        <w:t xml:space="preserve"> (В. Степанов)</w:t>
      </w:r>
    </w:p>
    <w:p w:rsidR="007060D5" w:rsidRDefault="007060D5"/>
    <w:p w:rsidR="007060D5" w:rsidRDefault="007060D5"/>
    <w:p w:rsidR="000141BC" w:rsidRDefault="000141BC"/>
    <w:p w:rsidR="00605436" w:rsidRPr="00C825EF" w:rsidRDefault="00C825EF" w:rsidP="000141BC">
      <w:pPr>
        <w:shd w:val="clear" w:color="auto" w:fill="FFFFFF"/>
        <w:spacing w:after="0" w:line="210" w:lineRule="atLeast"/>
      </w:pPr>
      <w:r>
        <w:rPr>
          <w:noProof/>
          <w:lang w:eastAsia="ru-RU"/>
        </w:rPr>
        <w:drawing>
          <wp:anchor distT="0" distB="0" distL="114300" distR="114300" simplePos="0" relativeHeight="251660288" behindDoc="0" locked="0" layoutInCell="1" allowOverlap="1" wp14:anchorId="5DC58D52" wp14:editId="7ECB76C6">
            <wp:simplePos x="0" y="0"/>
            <wp:positionH relativeFrom="column">
              <wp:posOffset>-54610</wp:posOffset>
            </wp:positionH>
            <wp:positionV relativeFrom="paragraph">
              <wp:posOffset>160020</wp:posOffset>
            </wp:positionV>
            <wp:extent cx="3552825" cy="457200"/>
            <wp:effectExtent l="0" t="0" r="9525" b="0"/>
            <wp:wrapSquare wrapText="bothSides"/>
            <wp:docPr id="2" name="Рисунок 2" descr="j0099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99172[1]"/>
                    <pic:cNvPicPr>
                      <a:picLocks noChangeAspect="1" noChangeArrowheads="1"/>
                    </pic:cNvPicPr>
                  </pic:nvPicPr>
                  <pic:blipFill>
                    <a:blip r:embed="rId8" cstate="print">
                      <a:duotone>
                        <a:prstClr val="black"/>
                        <a:srgbClr val="0066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52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36" w:rsidRPr="00605436" w:rsidRDefault="00605436" w:rsidP="007060D5">
      <w:pPr>
        <w:shd w:val="clear" w:color="auto" w:fill="FFFFFF"/>
        <w:spacing w:after="0" w:line="210" w:lineRule="atLeast"/>
        <w:jc w:val="center"/>
        <w:rPr>
          <w:rFonts w:ascii="Times New Roman" w:eastAsia="Times New Roman" w:hAnsi="Times New Roman" w:cs="Times New Roman"/>
          <w:bCs/>
          <w:sz w:val="10"/>
          <w:szCs w:val="10"/>
          <w:lang w:eastAsia="ru-RU"/>
        </w:rPr>
      </w:pPr>
    </w:p>
    <w:p w:rsidR="00C825EF" w:rsidRDefault="00C825EF" w:rsidP="007060D5">
      <w:pPr>
        <w:shd w:val="clear" w:color="auto" w:fill="FFFFFF"/>
        <w:spacing w:after="0" w:line="210" w:lineRule="atLeast"/>
        <w:jc w:val="center"/>
        <w:rPr>
          <w:rFonts w:ascii="Times New Roman" w:eastAsia="Times New Roman" w:hAnsi="Times New Roman" w:cs="Times New Roman"/>
          <w:bCs/>
          <w:sz w:val="26"/>
          <w:szCs w:val="26"/>
          <w:lang w:eastAsia="ru-RU"/>
        </w:rPr>
      </w:pPr>
    </w:p>
    <w:p w:rsidR="007060D5" w:rsidRPr="007060D5" w:rsidRDefault="007060D5" w:rsidP="007060D5">
      <w:pPr>
        <w:shd w:val="clear" w:color="auto" w:fill="FFFFFF"/>
        <w:spacing w:after="0" w:line="210" w:lineRule="atLeast"/>
        <w:jc w:val="center"/>
        <w:rPr>
          <w:rFonts w:ascii="Times New Roman" w:eastAsia="Times New Roman" w:hAnsi="Times New Roman" w:cs="Times New Roman"/>
          <w:bCs/>
          <w:sz w:val="26"/>
          <w:szCs w:val="26"/>
          <w:lang w:eastAsia="ru-RU"/>
        </w:rPr>
      </w:pPr>
      <w:r w:rsidRPr="007060D5">
        <w:rPr>
          <w:rFonts w:ascii="Times New Roman" w:eastAsia="Times New Roman" w:hAnsi="Times New Roman" w:cs="Times New Roman"/>
          <w:bCs/>
          <w:sz w:val="26"/>
          <w:szCs w:val="26"/>
          <w:lang w:eastAsia="ru-RU"/>
        </w:rPr>
        <w:t xml:space="preserve">Муниципальное бюджетное дошкольное образовательное учреждение </w:t>
      </w:r>
    </w:p>
    <w:p w:rsidR="007060D5" w:rsidRPr="007060D5" w:rsidRDefault="007060D5" w:rsidP="007060D5">
      <w:pPr>
        <w:shd w:val="clear" w:color="auto" w:fill="FFFFFF"/>
        <w:spacing w:after="0" w:line="210" w:lineRule="atLeast"/>
        <w:jc w:val="center"/>
        <w:rPr>
          <w:rFonts w:ascii="Times New Roman" w:eastAsia="Times New Roman" w:hAnsi="Times New Roman" w:cs="Times New Roman"/>
          <w:bCs/>
          <w:sz w:val="26"/>
          <w:szCs w:val="26"/>
          <w:lang w:eastAsia="ru-RU"/>
        </w:rPr>
      </w:pPr>
      <w:r w:rsidRPr="007060D5">
        <w:rPr>
          <w:rFonts w:ascii="Times New Roman" w:eastAsia="Times New Roman" w:hAnsi="Times New Roman" w:cs="Times New Roman"/>
          <w:bCs/>
          <w:sz w:val="26"/>
          <w:szCs w:val="26"/>
          <w:lang w:eastAsia="ru-RU"/>
        </w:rPr>
        <w:t xml:space="preserve">« Детский сад № 245 г. Челябинска» </w:t>
      </w:r>
    </w:p>
    <w:p w:rsidR="007060D5" w:rsidRPr="007060D5" w:rsidRDefault="007060D5" w:rsidP="007060D5">
      <w:pPr>
        <w:shd w:val="clear" w:color="auto" w:fill="FFFFFF"/>
        <w:spacing w:after="0" w:line="210" w:lineRule="atLeast"/>
        <w:jc w:val="center"/>
        <w:rPr>
          <w:rFonts w:ascii="Bookman Old Style" w:eastAsia="Times New Roman" w:hAnsi="Bookman Old Style" w:cs="Arial"/>
          <w:b/>
          <w:bCs/>
          <w:color w:val="FF0000"/>
          <w:sz w:val="16"/>
          <w:szCs w:val="16"/>
          <w:lang w:eastAsia="ru-RU"/>
        </w:rPr>
      </w:pPr>
    </w:p>
    <w:p w:rsidR="007060D5" w:rsidRPr="001F5CC5" w:rsidRDefault="007060D5" w:rsidP="007060D5">
      <w:pPr>
        <w:shd w:val="clear" w:color="auto" w:fill="FFFFFF"/>
        <w:spacing w:after="0" w:line="210" w:lineRule="atLeast"/>
        <w:rPr>
          <w:rFonts w:ascii="Bookman Old Style" w:eastAsia="Times New Roman" w:hAnsi="Bookman Old Style" w:cs="Arial"/>
          <w:b/>
          <w:bCs/>
          <w:color w:val="FF0000"/>
          <w:sz w:val="16"/>
          <w:szCs w:val="16"/>
          <w:lang w:eastAsia="ru-RU"/>
        </w:rPr>
      </w:pPr>
    </w:p>
    <w:p w:rsidR="007060D5" w:rsidRPr="0038141B" w:rsidRDefault="007060D5" w:rsidP="007060D5">
      <w:pPr>
        <w:shd w:val="clear" w:color="auto" w:fill="FFFFFF"/>
        <w:spacing w:after="0" w:line="210" w:lineRule="atLeast"/>
        <w:jc w:val="center"/>
        <w:rPr>
          <w:rFonts w:ascii="Monotype Corsiva" w:eastAsia="Times New Roman" w:hAnsi="Monotype Corsiva" w:cs="Arial"/>
          <w:color w:val="181818"/>
          <w:sz w:val="60"/>
          <w:szCs w:val="60"/>
          <w:lang w:eastAsia="ru-RU"/>
        </w:rPr>
      </w:pPr>
      <w:r>
        <w:rPr>
          <w:rFonts w:ascii="Monotype Corsiva" w:eastAsia="Times New Roman" w:hAnsi="Monotype Corsiva" w:cs="Arial"/>
          <w:b/>
          <w:bCs/>
          <w:color w:val="FF0000"/>
          <w:sz w:val="60"/>
          <w:szCs w:val="60"/>
          <w:lang w:eastAsia="ru-RU"/>
        </w:rPr>
        <w:t>Секреты воспитания</w:t>
      </w:r>
      <w:r w:rsidR="00605436">
        <w:rPr>
          <w:rFonts w:ascii="Monotype Corsiva" w:eastAsia="Times New Roman" w:hAnsi="Monotype Corsiva" w:cs="Arial"/>
          <w:b/>
          <w:bCs/>
          <w:color w:val="FF0000"/>
          <w:sz w:val="60"/>
          <w:szCs w:val="60"/>
          <w:lang w:eastAsia="ru-RU"/>
        </w:rPr>
        <w:t xml:space="preserve"> маленького патриота</w:t>
      </w:r>
    </w:p>
    <w:p w:rsidR="007060D5" w:rsidRPr="0038141B" w:rsidRDefault="007060D5" w:rsidP="007060D5">
      <w:pPr>
        <w:rPr>
          <w:rFonts w:ascii="Monotype Corsiva" w:hAnsi="Monotype Corsiva"/>
          <w:sz w:val="16"/>
          <w:szCs w:val="16"/>
        </w:rPr>
      </w:pPr>
    </w:p>
    <w:p w:rsidR="007060D5" w:rsidRPr="00161D05" w:rsidRDefault="007060D5" w:rsidP="007060D5">
      <w:pPr>
        <w:shd w:val="clear" w:color="auto" w:fill="FFFFFF"/>
        <w:spacing w:after="0" w:line="210" w:lineRule="atLeast"/>
        <w:jc w:val="center"/>
        <w:rPr>
          <w:rFonts w:ascii="Times New Roman" w:eastAsia="Times New Roman" w:hAnsi="Times New Roman" w:cs="Times New Roman"/>
          <w:bCs/>
          <w:color w:val="17365D" w:themeColor="text2" w:themeShade="BF"/>
          <w:sz w:val="32"/>
          <w:szCs w:val="32"/>
          <w:lang w:eastAsia="ru-RU"/>
        </w:rPr>
      </w:pPr>
      <w:r w:rsidRPr="00161D05">
        <w:rPr>
          <w:rFonts w:ascii="Times New Roman" w:eastAsia="Times New Roman" w:hAnsi="Times New Roman" w:cs="Times New Roman"/>
          <w:bCs/>
          <w:color w:val="17365D" w:themeColor="text2" w:themeShade="BF"/>
          <w:sz w:val="32"/>
          <w:szCs w:val="32"/>
          <w:lang w:eastAsia="ru-RU"/>
        </w:rPr>
        <w:t>( советы родителям</w:t>
      </w:r>
      <w:proofErr w:type="gramStart"/>
      <w:r w:rsidRPr="00161D05">
        <w:rPr>
          <w:rFonts w:ascii="Times New Roman" w:eastAsia="Times New Roman" w:hAnsi="Times New Roman" w:cs="Times New Roman"/>
          <w:bCs/>
          <w:color w:val="17365D" w:themeColor="text2" w:themeShade="BF"/>
          <w:sz w:val="32"/>
          <w:szCs w:val="32"/>
          <w:lang w:eastAsia="ru-RU"/>
        </w:rPr>
        <w:t xml:space="preserve"> )</w:t>
      </w:r>
      <w:proofErr w:type="gramEnd"/>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r>
        <w:rPr>
          <w:rFonts w:ascii="Times New Roman" w:eastAsia="Times New Roman" w:hAnsi="Times New Roman" w:cs="Times New Roman"/>
          <w:bCs/>
          <w:noProof/>
          <w:color w:val="0070C0"/>
          <w:sz w:val="32"/>
          <w:szCs w:val="32"/>
          <w:lang w:eastAsia="ru-RU"/>
        </w:rPr>
        <w:drawing>
          <wp:anchor distT="0" distB="0" distL="114300" distR="114300" simplePos="0" relativeHeight="251659264" behindDoc="0" locked="0" layoutInCell="1" allowOverlap="1" wp14:anchorId="7E1D195A" wp14:editId="3D629113">
            <wp:simplePos x="0" y="0"/>
            <wp:positionH relativeFrom="column">
              <wp:posOffset>756920</wp:posOffset>
            </wp:positionH>
            <wp:positionV relativeFrom="paragraph">
              <wp:posOffset>107950</wp:posOffset>
            </wp:positionV>
            <wp:extent cx="2000250" cy="1769745"/>
            <wp:effectExtent l="0" t="0" r="0" b="1905"/>
            <wp:wrapSquare wrapText="bothSides"/>
            <wp:docPr id="1" name="Рисунок 1" descr="C:\Documents and Settings\User\Рабочий стол\К п.с.3\2bfabfc5a4d405255f7005f1f02d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 п.с.3\2bfabfc5a4d405255f7005f1f02d57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7697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p>
    <w:p w:rsidR="007060D5" w:rsidRDefault="007060D5" w:rsidP="007060D5">
      <w:pPr>
        <w:shd w:val="clear" w:color="auto" w:fill="FFFFFF"/>
        <w:spacing w:after="0" w:line="210" w:lineRule="atLeast"/>
        <w:jc w:val="center"/>
        <w:rPr>
          <w:rFonts w:ascii="Times New Roman" w:eastAsia="Times New Roman" w:hAnsi="Times New Roman" w:cs="Times New Roman"/>
          <w:bCs/>
          <w:color w:val="0070C0"/>
          <w:sz w:val="32"/>
          <w:szCs w:val="32"/>
          <w:lang w:eastAsia="ru-RU"/>
        </w:rPr>
      </w:pPr>
    </w:p>
    <w:p w:rsidR="007060D5" w:rsidRDefault="007060D5" w:rsidP="007060D5"/>
    <w:p w:rsidR="007060D5" w:rsidRDefault="007060D5" w:rsidP="007060D5"/>
    <w:p w:rsidR="007060D5" w:rsidRDefault="007060D5" w:rsidP="007060D5"/>
    <w:p w:rsidR="007060D5" w:rsidRDefault="007060D5" w:rsidP="007060D5">
      <w:pPr>
        <w:tabs>
          <w:tab w:val="left" w:pos="1418"/>
        </w:tabs>
        <w:spacing w:after="0" w:line="240" w:lineRule="auto"/>
        <w:ind w:firstLine="709"/>
        <w:jc w:val="both"/>
        <w:rPr>
          <w:rFonts w:ascii="Times New Roman" w:hAnsi="Times New Roman" w:cs="Times New Roman"/>
        </w:rPr>
      </w:pPr>
    </w:p>
    <w:p w:rsidR="007060D5" w:rsidRDefault="007060D5" w:rsidP="00C825EF">
      <w:pPr>
        <w:tabs>
          <w:tab w:val="left" w:pos="1418"/>
        </w:tabs>
        <w:spacing w:after="0" w:line="240" w:lineRule="auto"/>
        <w:jc w:val="both"/>
        <w:rPr>
          <w:rFonts w:ascii="Times New Roman" w:hAnsi="Times New Roman" w:cs="Times New Roman"/>
        </w:rPr>
      </w:pPr>
    </w:p>
    <w:p w:rsidR="00605436" w:rsidRDefault="00605436" w:rsidP="007060D5">
      <w:pPr>
        <w:tabs>
          <w:tab w:val="left" w:pos="1418"/>
        </w:tabs>
        <w:spacing w:after="0" w:line="240" w:lineRule="auto"/>
        <w:ind w:firstLine="709"/>
        <w:jc w:val="both"/>
        <w:rPr>
          <w:rFonts w:ascii="Times New Roman" w:hAnsi="Times New Roman" w:cs="Times New Roman"/>
        </w:rPr>
      </w:pPr>
    </w:p>
    <w:p w:rsidR="00605436" w:rsidRDefault="00605436" w:rsidP="007060D5">
      <w:pPr>
        <w:tabs>
          <w:tab w:val="left" w:pos="1418"/>
        </w:tabs>
        <w:spacing w:after="0" w:line="240" w:lineRule="auto"/>
        <w:ind w:firstLine="709"/>
        <w:jc w:val="both"/>
        <w:rPr>
          <w:rFonts w:ascii="Times New Roman" w:hAnsi="Times New Roman" w:cs="Times New Roman"/>
        </w:rPr>
      </w:pPr>
    </w:p>
    <w:p w:rsidR="007060D5" w:rsidRDefault="00605436" w:rsidP="00605436">
      <w:pPr>
        <w:tabs>
          <w:tab w:val="left" w:pos="1418"/>
        </w:tabs>
        <w:spacing w:after="0" w:line="240" w:lineRule="auto"/>
        <w:ind w:firstLine="709"/>
        <w:jc w:val="center"/>
        <w:rPr>
          <w:rFonts w:ascii="Times New Roman" w:hAnsi="Times New Roman" w:cs="Times New Roman"/>
        </w:rPr>
      </w:pPr>
      <w:r>
        <w:rPr>
          <w:rFonts w:ascii="Times New Roman" w:hAnsi="Times New Roman" w:cs="Times New Roman"/>
        </w:rPr>
        <w:t>2023г.</w:t>
      </w:r>
    </w:p>
    <w:p w:rsidR="007060D5" w:rsidRDefault="007060D5" w:rsidP="007060D5">
      <w:pPr>
        <w:tabs>
          <w:tab w:val="left" w:pos="1418"/>
        </w:tabs>
        <w:spacing w:after="120" w:line="240" w:lineRule="auto"/>
        <w:ind w:firstLine="709"/>
        <w:jc w:val="both"/>
        <w:rPr>
          <w:rFonts w:ascii="Times New Roman" w:hAnsi="Times New Roman" w:cs="Times New Roman"/>
        </w:rPr>
      </w:pPr>
      <w:r w:rsidRPr="00033D8A">
        <w:rPr>
          <w:rFonts w:ascii="Times New Roman" w:hAnsi="Times New Roman" w:cs="Times New Roman"/>
        </w:rPr>
        <w:lastRenderedPageBreak/>
        <w:t>Родина – это город, в котором человек живёт, и улица, на которой стоит его дом, и деревце под окном, и пение птиц – все это Родина.</w:t>
      </w:r>
    </w:p>
    <w:p w:rsidR="007060D5" w:rsidRPr="00033D8A" w:rsidRDefault="007060D5" w:rsidP="007060D5">
      <w:pPr>
        <w:spacing w:after="120" w:line="240" w:lineRule="auto"/>
        <w:ind w:firstLine="709"/>
        <w:jc w:val="both"/>
        <w:rPr>
          <w:rFonts w:ascii="Times New Roman" w:hAnsi="Times New Roman" w:cs="Times New Roman"/>
        </w:rPr>
      </w:pPr>
      <w:r w:rsidRPr="00033D8A">
        <w:rPr>
          <w:rFonts w:ascii="Times New Roman" w:hAnsi="Times New Roman" w:cs="Times New Roman"/>
        </w:rPr>
        <w:t>Чувство патриотизма многогранно по своему содержанию: это и любовь к родным местам, и гордость за свой народ, и ощущение неразрывной связи с окружающим миром, и желание сохранить и приумножить богатство своей страны. Не случайно работа по воспитанию патриотических чувств у детей предусматривает комплекс задач:</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воспитание у ребёнка любви и  привязанности к своей семье, дому, детскому саду, улице, городу;</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формирование бережного отношения к природе и всему живому;</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воспитание бережного отношения к труду;</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развитие интереса к русским традициям и  промыслам;</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знакомство с символами государства (гербом, флагом, гимном);</w:t>
      </w:r>
    </w:p>
    <w:p w:rsidR="007060D5" w:rsidRPr="00033D8A" w:rsidRDefault="007060D5" w:rsidP="007060D5">
      <w:pPr>
        <w:pStyle w:val="a7"/>
        <w:numPr>
          <w:ilvl w:val="0"/>
          <w:numId w:val="1"/>
        </w:numPr>
        <w:spacing w:line="240" w:lineRule="auto"/>
        <w:ind w:left="0" w:firstLine="0"/>
        <w:jc w:val="both"/>
        <w:rPr>
          <w:rFonts w:ascii="Times New Roman" w:hAnsi="Times New Roman" w:cs="Times New Roman"/>
        </w:rPr>
      </w:pPr>
      <w:r w:rsidRPr="00033D8A">
        <w:rPr>
          <w:rFonts w:ascii="Times New Roman" w:hAnsi="Times New Roman" w:cs="Times New Roman"/>
        </w:rPr>
        <w:t>развитие чувства ответственности и гордости за достижения своей страны.</w:t>
      </w:r>
    </w:p>
    <w:p w:rsidR="007060D5" w:rsidRPr="00033D8A" w:rsidRDefault="007060D5" w:rsidP="007060D5">
      <w:pPr>
        <w:spacing w:after="120" w:line="240" w:lineRule="auto"/>
        <w:ind w:firstLine="709"/>
        <w:jc w:val="both"/>
        <w:rPr>
          <w:rFonts w:ascii="Times New Roman" w:hAnsi="Times New Roman" w:cs="Times New Roman"/>
        </w:rPr>
      </w:pPr>
      <w:r w:rsidRPr="00033D8A">
        <w:rPr>
          <w:rFonts w:ascii="Times New Roman" w:hAnsi="Times New Roman" w:cs="Times New Roman"/>
        </w:rPr>
        <w:t>Семья и детский сад выполняют каждый свою функцию, поэтому для полноценного развития ребёнка не могут заменить друг друга и должны взаимодействовать.</w:t>
      </w:r>
    </w:p>
    <w:p w:rsidR="007060D5" w:rsidRDefault="007060D5" w:rsidP="007060D5">
      <w:pPr>
        <w:spacing w:after="120" w:line="240" w:lineRule="auto"/>
        <w:ind w:firstLine="709"/>
        <w:jc w:val="both"/>
        <w:rPr>
          <w:rFonts w:ascii="Times New Roman" w:hAnsi="Times New Roman" w:cs="Times New Roman"/>
        </w:rPr>
      </w:pPr>
      <w:r w:rsidRPr="00033D8A">
        <w:rPr>
          <w:rFonts w:ascii="Times New Roman" w:hAnsi="Times New Roman" w:cs="Times New Roman"/>
        </w:rPr>
        <w:t>Семья дает «образ мира», в котором ребёнку предстоит жить. Из семьи он выходит с уже сформировавшимся самосознанием. Понимание чувства патриотизма, любви к Родине приходит к ребенку именно в семье через ощущение матери и отца.</w:t>
      </w:r>
    </w:p>
    <w:p w:rsidR="007060D5" w:rsidRDefault="007060D5" w:rsidP="007060D5">
      <w:pPr>
        <w:spacing w:after="120" w:line="240" w:lineRule="auto"/>
      </w:pP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lastRenderedPageBreak/>
        <w:t xml:space="preserve">По дороге в детский сад или домой, предложите ребёнку игру «Кто больше заметит интересного и необычного?»; «Давай рассказывать друг другу, кто больше интересного заметит на нашей улице. Я вижу, что дворник убирает улицу. </w:t>
      </w:r>
      <w:proofErr w:type="gramStart"/>
      <w:r w:rsidRPr="00033D8A">
        <w:rPr>
          <w:rFonts w:ascii="Times New Roman" w:hAnsi="Times New Roman" w:cs="Times New Roman"/>
        </w:rPr>
        <w:t>Смотри</w:t>
      </w:r>
      <w:proofErr w:type="gramEnd"/>
      <w:r w:rsidRPr="00033D8A">
        <w:rPr>
          <w:rFonts w:ascii="Times New Roman" w:hAnsi="Times New Roman" w:cs="Times New Roman"/>
        </w:rPr>
        <w:t xml:space="preserve"> какую большую кучу листьев он намёл! А ты что видишь?». Ребёнок может заметить, например, что в парке посадили новые кусты, что проехала пожарная машина (кому-то нужна помощь), что у строящегося дома уже появился третий этаж.</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Обращайте внимание ребёнка на труд людей, на то, как меняется город и др. Например, остановитесь возле какого-либо строения и посоревнуйтесь, кто больше заметит интересных деталей. Дома предложите нарисовать, что больше всего понравилось на прогулке. Ребёнок учится наблюдать, а игра помогает формировать представления о городе.</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Увидев на прогулке строящееся здание, предложите ребёнку дома построить такое же из конструктора. Ведите строительство параллельно, в настоящем здании появился этаж, в игровом здании после наблюдения тоже появляется этаж.</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 xml:space="preserve">Расскажите ребёнку о своей работе, а так же о работе </w:t>
      </w:r>
      <w:proofErr w:type="gramStart"/>
      <w:r w:rsidRPr="00033D8A">
        <w:rPr>
          <w:rFonts w:ascii="Times New Roman" w:hAnsi="Times New Roman" w:cs="Times New Roman"/>
        </w:rPr>
        <w:t>близких</w:t>
      </w:r>
      <w:proofErr w:type="gramEnd"/>
      <w:r w:rsidRPr="00033D8A">
        <w:rPr>
          <w:rFonts w:ascii="Times New Roman" w:hAnsi="Times New Roman" w:cs="Times New Roman"/>
        </w:rPr>
        <w:t>: что вы делаете, какую пользу приносит ваш труд людям, городу, стране. Расскажите, что вам нравиться в вашей работе, каких нравственных качеств она требует: ответственности, внимания, умение контактировать с другими людьми. Покажите или расскажите о результатах вашего труда.</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 xml:space="preserve">С самого раннего детства старайтесь приучать ребёнка бережно относиться к </w:t>
      </w:r>
      <w:r w:rsidRPr="00033D8A">
        <w:rPr>
          <w:rFonts w:ascii="Times New Roman" w:hAnsi="Times New Roman" w:cs="Times New Roman"/>
        </w:rPr>
        <w:lastRenderedPageBreak/>
        <w:t xml:space="preserve">вещам, игрушкам, книгам. Объясните ему, что в каждую вещь вложен труд, много людей трудилось, чтобы сделать эту вещь. </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rPr>
        <w:t>Старайтесь чаще посещать с</w:t>
      </w:r>
      <w:r w:rsidRPr="00033D8A">
        <w:rPr>
          <w:rFonts w:ascii="Times New Roman" w:hAnsi="Times New Roman" w:cs="Times New Roman"/>
        </w:rPr>
        <w:t xml:space="preserve"> ребёнком театры, музеи, праздничные мероприятия. Пусть он видит, как люди чтят память героев войны, героев труда, достижения города, значимые для всей страны.</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Воспитывая любовь к природе родного края и города, важно приучать дошкольника беречь природу, охранять её. Здесь важен пример родителей. Например, обращайте внимание ребенка на то, что уходя из леса, всегда нужно внимательно осмотреть его на наличие какого-либо оставленного после себя мусора.</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Привлекайте ребенка к выращиванию растений. Возьмите его на субботник по озеленению города, посадите дерево или цветы возле вашего дома, пусть ребенок знает, что посадил их он. Ребёнок сможет наблюдать за тем, как они растут, ухаживать за ними. Ребёнок, в жизни которого было свое «личное» дерево, будет относиться к природе бережно и внимательно.</w:t>
      </w:r>
    </w:p>
    <w:p w:rsidR="007060D5" w:rsidRPr="00033D8A" w:rsidRDefault="007060D5" w:rsidP="007060D5">
      <w:pPr>
        <w:pStyle w:val="a7"/>
        <w:numPr>
          <w:ilvl w:val="0"/>
          <w:numId w:val="1"/>
        </w:numPr>
        <w:spacing w:after="0" w:line="240" w:lineRule="auto"/>
        <w:ind w:left="0" w:firstLine="0"/>
        <w:jc w:val="both"/>
        <w:rPr>
          <w:rFonts w:ascii="Times New Roman" w:hAnsi="Times New Roman" w:cs="Times New Roman"/>
        </w:rPr>
      </w:pPr>
      <w:r w:rsidRPr="00033D8A">
        <w:rPr>
          <w:rFonts w:ascii="Times New Roman" w:hAnsi="Times New Roman" w:cs="Times New Roman"/>
        </w:rPr>
        <w:t>Расскажите ребёнку о памятниках, в честь кого они воздвигнуты, какое событие предшествовало этому. Выходные дни проведите с ребёнком, гуляя по достопримечательным местам города. Дети отлично улавливают эмоциональное состояние взрослых, поэтому не стесняйтесь проявлять свои впечатления и эмоции.</w:t>
      </w:r>
    </w:p>
    <w:p w:rsidR="007060D5" w:rsidRPr="00135AC7" w:rsidRDefault="007060D5" w:rsidP="00135AC7">
      <w:pPr>
        <w:pStyle w:val="a7"/>
        <w:numPr>
          <w:ilvl w:val="0"/>
          <w:numId w:val="1"/>
        </w:numPr>
        <w:spacing w:after="0" w:line="240" w:lineRule="auto"/>
        <w:ind w:left="0" w:firstLine="0"/>
        <w:jc w:val="both"/>
        <w:rPr>
          <w:rFonts w:ascii="Times New Roman" w:hAnsi="Times New Roman" w:cs="Times New Roman"/>
        </w:rPr>
      </w:pPr>
      <w:r w:rsidRPr="00135AC7">
        <w:rPr>
          <w:rFonts w:ascii="Times New Roman" w:hAnsi="Times New Roman" w:cs="Times New Roman"/>
        </w:rPr>
        <w:t>Во время прогулки с ребёнком сделайте несколько фотографий. Совместное рассматривание семейного фотоальбома сближает всех членов семьи.</w:t>
      </w:r>
      <w:bookmarkStart w:id="0" w:name="_GoBack"/>
      <w:bookmarkEnd w:id="0"/>
    </w:p>
    <w:sectPr w:rsidR="007060D5" w:rsidRPr="00135AC7" w:rsidSect="007060D5">
      <w:pgSz w:w="16838" w:h="11906" w:orient="landscape"/>
      <w:pgMar w:top="624" w:right="624" w:bottom="624" w:left="62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13" w:rsidRDefault="00414113" w:rsidP="007060D5">
      <w:pPr>
        <w:spacing w:after="0" w:line="240" w:lineRule="auto"/>
      </w:pPr>
      <w:r>
        <w:separator/>
      </w:r>
    </w:p>
  </w:endnote>
  <w:endnote w:type="continuationSeparator" w:id="0">
    <w:p w:rsidR="00414113" w:rsidRDefault="00414113" w:rsidP="007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13" w:rsidRDefault="00414113" w:rsidP="007060D5">
      <w:pPr>
        <w:spacing w:after="0" w:line="240" w:lineRule="auto"/>
      </w:pPr>
      <w:r>
        <w:separator/>
      </w:r>
    </w:p>
  </w:footnote>
  <w:footnote w:type="continuationSeparator" w:id="0">
    <w:p w:rsidR="00414113" w:rsidRDefault="00414113" w:rsidP="0070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1"/>
      </v:shape>
    </w:pict>
  </w:numPicBullet>
  <w:abstractNum w:abstractNumId="0">
    <w:nsid w:val="444F3F96"/>
    <w:multiLevelType w:val="hybridMultilevel"/>
    <w:tmpl w:val="2AC65ABE"/>
    <w:lvl w:ilvl="0" w:tplc="BF0A80AE">
      <w:start w:val="1"/>
      <w:numFmt w:val="bullet"/>
      <w:lvlText w:val=""/>
      <w:lvlJc w:val="left"/>
      <w:pPr>
        <w:ind w:left="1429"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5505DB"/>
    <w:multiLevelType w:val="hybridMultilevel"/>
    <w:tmpl w:val="944CA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A9"/>
    <w:rsid w:val="000141BC"/>
    <w:rsid w:val="00135AC7"/>
    <w:rsid w:val="001F5CC5"/>
    <w:rsid w:val="00414113"/>
    <w:rsid w:val="006001AD"/>
    <w:rsid w:val="00605436"/>
    <w:rsid w:val="0062107D"/>
    <w:rsid w:val="006A7577"/>
    <w:rsid w:val="007060D5"/>
    <w:rsid w:val="00B208D8"/>
    <w:rsid w:val="00C825EF"/>
    <w:rsid w:val="00CA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0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0D5"/>
  </w:style>
  <w:style w:type="paragraph" w:styleId="a5">
    <w:name w:val="footer"/>
    <w:basedOn w:val="a"/>
    <w:link w:val="a6"/>
    <w:uiPriority w:val="99"/>
    <w:unhideWhenUsed/>
    <w:rsid w:val="007060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0D5"/>
  </w:style>
  <w:style w:type="paragraph" w:styleId="a7">
    <w:name w:val="List Paragraph"/>
    <w:basedOn w:val="a"/>
    <w:uiPriority w:val="34"/>
    <w:qFormat/>
    <w:rsid w:val="007060D5"/>
    <w:pPr>
      <w:spacing w:after="120" w:line="285" w:lineRule="auto"/>
      <w:ind w:left="720"/>
      <w:contextualSpacing/>
    </w:pPr>
    <w:rPr>
      <w:rFonts w:ascii="Arial" w:eastAsia="Times New Roman" w:hAnsi="Arial" w:cs="Arial"/>
      <w:color w:val="000000"/>
      <w:kern w:val="28"/>
      <w:sz w:val="24"/>
      <w:szCs w:val="20"/>
      <w:lang w:eastAsia="ru-RU"/>
      <w14:ligatures w14:val="standard"/>
      <w14:cntxtAlts/>
    </w:rPr>
  </w:style>
  <w:style w:type="paragraph" w:styleId="a8">
    <w:name w:val="Balloon Text"/>
    <w:basedOn w:val="a"/>
    <w:link w:val="a9"/>
    <w:uiPriority w:val="99"/>
    <w:semiHidden/>
    <w:unhideWhenUsed/>
    <w:rsid w:val="001F5C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0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0D5"/>
  </w:style>
  <w:style w:type="paragraph" w:styleId="a5">
    <w:name w:val="footer"/>
    <w:basedOn w:val="a"/>
    <w:link w:val="a6"/>
    <w:uiPriority w:val="99"/>
    <w:unhideWhenUsed/>
    <w:rsid w:val="007060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0D5"/>
  </w:style>
  <w:style w:type="paragraph" w:styleId="a7">
    <w:name w:val="List Paragraph"/>
    <w:basedOn w:val="a"/>
    <w:uiPriority w:val="34"/>
    <w:qFormat/>
    <w:rsid w:val="007060D5"/>
    <w:pPr>
      <w:spacing w:after="120" w:line="285" w:lineRule="auto"/>
      <w:ind w:left="720"/>
      <w:contextualSpacing/>
    </w:pPr>
    <w:rPr>
      <w:rFonts w:ascii="Arial" w:eastAsia="Times New Roman" w:hAnsi="Arial" w:cs="Arial"/>
      <w:color w:val="000000"/>
      <w:kern w:val="28"/>
      <w:sz w:val="24"/>
      <w:szCs w:val="20"/>
      <w:lang w:eastAsia="ru-RU"/>
      <w14:ligatures w14:val="standard"/>
      <w14:cntxtAlts/>
    </w:rPr>
  </w:style>
  <w:style w:type="paragraph" w:styleId="a8">
    <w:name w:val="Balloon Text"/>
    <w:basedOn w:val="a"/>
    <w:link w:val="a9"/>
    <w:uiPriority w:val="99"/>
    <w:semiHidden/>
    <w:unhideWhenUsed/>
    <w:rsid w:val="001F5C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DS388</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6</cp:revision>
  <cp:lastPrinted>2023-03-21T07:53:00Z</cp:lastPrinted>
  <dcterms:created xsi:type="dcterms:W3CDTF">2023-03-01T06:11:00Z</dcterms:created>
  <dcterms:modified xsi:type="dcterms:W3CDTF">2023-03-01T02:53:00Z</dcterms:modified>
</cp:coreProperties>
</file>